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34EAB" w14:textId="77777777" w:rsidR="00E4261B" w:rsidRDefault="00E4261B" w:rsidP="00E4261B">
      <w:pPr>
        <w:tabs>
          <w:tab w:val="left" w:pos="720"/>
          <w:tab w:val="left" w:pos="1440"/>
          <w:tab w:val="right" w:leader="dot" w:pos="9072"/>
        </w:tabs>
        <w:rPr>
          <w:b/>
        </w:rPr>
      </w:pPr>
    </w:p>
    <w:p w14:paraId="1E949606" w14:textId="5AEC6E39" w:rsidR="00E4261B" w:rsidRDefault="00E4261B" w:rsidP="00E4261B">
      <w:pPr>
        <w:tabs>
          <w:tab w:val="left" w:pos="720"/>
          <w:tab w:val="left" w:pos="1440"/>
          <w:tab w:val="right" w:leader="dot" w:pos="9072"/>
        </w:tabs>
        <w:rPr>
          <w:rFonts w:ascii="Calibri" w:hAnsi="Calibri"/>
          <w:b/>
          <w:sz w:val="24"/>
          <w:szCs w:val="24"/>
          <w:lang w:bidi="en-US"/>
        </w:rPr>
      </w:pPr>
      <w:r>
        <w:rPr>
          <w:rFonts w:ascii="Calibri" w:hAnsi="Calibri"/>
          <w:b/>
          <w:sz w:val="24"/>
          <w:szCs w:val="24"/>
          <w:lang w:bidi="en-US"/>
        </w:rPr>
        <w:t>SAFETY AND SECURITY</w:t>
      </w:r>
      <w:r w:rsidR="008F4B28">
        <w:rPr>
          <w:rFonts w:ascii="Calibri" w:hAnsi="Calibri"/>
          <w:b/>
          <w:sz w:val="24"/>
          <w:szCs w:val="24"/>
          <w:lang w:bidi="en-US"/>
        </w:rPr>
        <w:t xml:space="preserve"> </w:t>
      </w:r>
      <w:r w:rsidR="008F4B28">
        <w:rPr>
          <w:rFonts w:ascii="Calibri" w:hAnsi="Calibri"/>
          <w:b/>
          <w:sz w:val="24"/>
          <w:szCs w:val="24"/>
          <w:lang w:bidi="en-US"/>
        </w:rPr>
        <w:tab/>
        <w:t>PAGES</w:t>
      </w:r>
    </w:p>
    <w:p w14:paraId="33012F7A" w14:textId="0924F5C5" w:rsidR="00E4261B" w:rsidRPr="00E4261B" w:rsidRDefault="00E4261B" w:rsidP="004F00FC">
      <w:pPr>
        <w:tabs>
          <w:tab w:val="left" w:pos="720"/>
          <w:tab w:val="left" w:pos="1440"/>
          <w:tab w:val="right" w:leader="dot" w:pos="8730"/>
        </w:tabs>
        <w:ind w:left="720"/>
        <w:rPr>
          <w:rFonts w:ascii="Calibri" w:hAnsi="Calibri"/>
          <w:sz w:val="24"/>
          <w:szCs w:val="24"/>
          <w:lang w:bidi="en-US"/>
        </w:rPr>
      </w:pPr>
      <w:r>
        <w:rPr>
          <w:rFonts w:ascii="Calibri" w:hAnsi="Calibri"/>
          <w:sz w:val="24"/>
          <w:szCs w:val="24"/>
          <w:lang w:bidi="en-US"/>
        </w:rPr>
        <w:t>Introduction</w:t>
      </w:r>
      <w:r w:rsidR="00E93280">
        <w:rPr>
          <w:rFonts w:ascii="Calibri" w:hAnsi="Calibri"/>
          <w:sz w:val="24"/>
          <w:szCs w:val="24"/>
          <w:lang w:bidi="en-US"/>
        </w:rPr>
        <w:t xml:space="preserve"> </w:t>
      </w:r>
      <w:r>
        <w:rPr>
          <w:rFonts w:ascii="Calibri" w:hAnsi="Calibri"/>
          <w:sz w:val="24"/>
          <w:szCs w:val="24"/>
          <w:lang w:bidi="en-US"/>
        </w:rPr>
        <w:t>7</w:t>
      </w:r>
      <w:r w:rsidRPr="00602E4A">
        <w:rPr>
          <w:rFonts w:ascii="Calibri" w:hAnsi="Calibri"/>
          <w:sz w:val="24"/>
          <w:szCs w:val="24"/>
          <w:lang w:bidi="en-US"/>
        </w:rPr>
        <w:t>-</w:t>
      </w:r>
      <w:r>
        <w:rPr>
          <w:rFonts w:ascii="Calibri" w:hAnsi="Calibri"/>
          <w:sz w:val="24"/>
          <w:szCs w:val="24"/>
          <w:lang w:bidi="en-US"/>
        </w:rPr>
        <w:t>100</w:t>
      </w:r>
      <w:r w:rsidR="00A76581">
        <w:rPr>
          <w:rFonts w:ascii="Calibri" w:hAnsi="Calibri"/>
          <w:sz w:val="24"/>
          <w:szCs w:val="24"/>
          <w:lang w:bidi="en-US"/>
        </w:rPr>
        <w:tab/>
      </w:r>
      <w:r w:rsidR="009F4AB3">
        <w:rPr>
          <w:rFonts w:ascii="Calibri" w:hAnsi="Calibri"/>
          <w:sz w:val="24"/>
          <w:szCs w:val="24"/>
          <w:lang w:bidi="en-US"/>
        </w:rPr>
        <w:t>240-241</w:t>
      </w:r>
    </w:p>
    <w:p w14:paraId="4F8729C5" w14:textId="77777777" w:rsidR="00E4261B" w:rsidRDefault="00E4261B" w:rsidP="004F00FC">
      <w:pPr>
        <w:tabs>
          <w:tab w:val="left" w:pos="720"/>
          <w:tab w:val="left" w:pos="1440"/>
          <w:tab w:val="right" w:leader="dot" w:pos="8730"/>
        </w:tabs>
        <w:ind w:left="720"/>
        <w:rPr>
          <w:rFonts w:ascii="Calibri" w:hAnsi="Calibri"/>
          <w:b/>
          <w:sz w:val="24"/>
          <w:szCs w:val="24"/>
          <w:lang w:bidi="en-US"/>
        </w:rPr>
      </w:pPr>
    </w:p>
    <w:p w14:paraId="7C4BEE6C" w14:textId="26BD0A1D" w:rsidR="008C698A" w:rsidRPr="00602E4A" w:rsidRDefault="00E4261B" w:rsidP="004F00FC">
      <w:pPr>
        <w:tabs>
          <w:tab w:val="left" w:pos="720"/>
          <w:tab w:val="left" w:pos="1440"/>
          <w:tab w:val="right" w:leader="dot" w:pos="8730"/>
        </w:tabs>
        <w:ind w:left="720"/>
        <w:rPr>
          <w:rFonts w:ascii="Calibri" w:hAnsi="Calibri"/>
          <w:sz w:val="24"/>
          <w:szCs w:val="24"/>
          <w:lang w:bidi="en-US"/>
        </w:rPr>
      </w:pPr>
      <w:r>
        <w:rPr>
          <w:rFonts w:ascii="Calibri" w:hAnsi="Calibri"/>
          <w:sz w:val="24"/>
          <w:szCs w:val="24"/>
          <w:lang w:bidi="en-US"/>
        </w:rPr>
        <w:t>Injury And Illness Prevention</w:t>
      </w:r>
      <w:r w:rsidR="00E93280">
        <w:rPr>
          <w:rFonts w:ascii="Calibri" w:hAnsi="Calibri"/>
          <w:sz w:val="24"/>
          <w:szCs w:val="24"/>
          <w:lang w:bidi="en-US"/>
        </w:rPr>
        <w:t xml:space="preserve"> </w:t>
      </w:r>
      <w:r w:rsidR="008C698A">
        <w:rPr>
          <w:rFonts w:ascii="Calibri" w:hAnsi="Calibri"/>
          <w:sz w:val="24"/>
          <w:szCs w:val="24"/>
          <w:lang w:bidi="en-US"/>
        </w:rPr>
        <w:t>7</w:t>
      </w:r>
      <w:r w:rsidR="008C698A" w:rsidRPr="00602E4A">
        <w:rPr>
          <w:rFonts w:ascii="Calibri" w:hAnsi="Calibri"/>
          <w:sz w:val="24"/>
          <w:szCs w:val="24"/>
          <w:lang w:bidi="en-US"/>
        </w:rPr>
        <w:t>-</w:t>
      </w:r>
      <w:r w:rsidR="008C698A">
        <w:rPr>
          <w:rFonts w:ascii="Calibri" w:hAnsi="Calibri"/>
          <w:sz w:val="24"/>
          <w:szCs w:val="24"/>
          <w:lang w:bidi="en-US"/>
        </w:rPr>
        <w:t>200</w:t>
      </w:r>
      <w:r w:rsidR="00E13849">
        <w:rPr>
          <w:rFonts w:ascii="Calibri" w:hAnsi="Calibri"/>
          <w:sz w:val="24"/>
          <w:szCs w:val="24"/>
          <w:lang w:bidi="en-US"/>
        </w:rPr>
        <w:t xml:space="preserve"> </w:t>
      </w:r>
      <w:r w:rsidR="00E13849">
        <w:rPr>
          <w:rFonts w:ascii="Calibri" w:hAnsi="Calibri"/>
          <w:sz w:val="24"/>
          <w:szCs w:val="24"/>
          <w:lang w:bidi="en-US"/>
        </w:rPr>
        <w:tab/>
        <w:t>2</w:t>
      </w:r>
      <w:r w:rsidR="009F4AB3">
        <w:rPr>
          <w:rFonts w:ascii="Calibri" w:hAnsi="Calibri"/>
          <w:sz w:val="24"/>
          <w:szCs w:val="24"/>
          <w:lang w:bidi="en-US"/>
        </w:rPr>
        <w:t>42</w:t>
      </w:r>
    </w:p>
    <w:p w14:paraId="0806A8AA" w14:textId="17B354A6" w:rsidR="008C698A" w:rsidRPr="00E4261B" w:rsidRDefault="008C698A" w:rsidP="004F00FC">
      <w:pPr>
        <w:tabs>
          <w:tab w:val="left" w:pos="720"/>
          <w:tab w:val="left" w:pos="1440"/>
          <w:tab w:val="right" w:leader="dot" w:pos="8730"/>
        </w:tabs>
        <w:ind w:left="1440"/>
        <w:rPr>
          <w:rFonts w:ascii="Calibri" w:hAnsi="Calibri"/>
          <w:sz w:val="24"/>
          <w:szCs w:val="24"/>
          <w:lang w:bidi="en-US"/>
        </w:rPr>
      </w:pPr>
      <w:r w:rsidRPr="00E4261B">
        <w:rPr>
          <w:rFonts w:ascii="Calibri" w:hAnsi="Calibri"/>
          <w:sz w:val="24"/>
          <w:szCs w:val="24"/>
          <w:lang w:bidi="en-US"/>
        </w:rPr>
        <w:t>C</w:t>
      </w:r>
      <w:r w:rsidR="00E93280">
        <w:rPr>
          <w:rFonts w:ascii="Calibri" w:hAnsi="Calibri"/>
          <w:sz w:val="24"/>
          <w:szCs w:val="24"/>
          <w:lang w:bidi="en-US"/>
        </w:rPr>
        <w:t xml:space="preserve">ommitment for Safety and Health </w:t>
      </w:r>
      <w:r w:rsidRPr="00E4261B">
        <w:rPr>
          <w:rFonts w:ascii="Calibri" w:hAnsi="Calibri"/>
          <w:sz w:val="24"/>
          <w:szCs w:val="24"/>
          <w:lang w:bidi="en-US"/>
        </w:rPr>
        <w:t>7-201</w:t>
      </w:r>
      <w:r w:rsidR="00A76581">
        <w:rPr>
          <w:rFonts w:ascii="Calibri" w:hAnsi="Calibri"/>
          <w:sz w:val="24"/>
          <w:szCs w:val="24"/>
          <w:lang w:bidi="en-US"/>
        </w:rPr>
        <w:tab/>
      </w:r>
      <w:r w:rsidR="00E13849">
        <w:rPr>
          <w:rFonts w:ascii="Calibri" w:hAnsi="Calibri"/>
          <w:sz w:val="24"/>
          <w:szCs w:val="24"/>
          <w:lang w:bidi="en-US"/>
        </w:rPr>
        <w:t>2</w:t>
      </w:r>
      <w:r w:rsidR="009F4AB3">
        <w:rPr>
          <w:rFonts w:ascii="Calibri" w:hAnsi="Calibri"/>
          <w:sz w:val="24"/>
          <w:szCs w:val="24"/>
          <w:lang w:bidi="en-US"/>
        </w:rPr>
        <w:t>42-243</w:t>
      </w:r>
    </w:p>
    <w:p w14:paraId="7A61B7D0" w14:textId="32656D2B" w:rsidR="00F31439" w:rsidRPr="00E4261B" w:rsidRDefault="00E93280" w:rsidP="004F00FC">
      <w:pPr>
        <w:tabs>
          <w:tab w:val="left" w:pos="720"/>
          <w:tab w:val="left" w:pos="1440"/>
          <w:tab w:val="right" w:leader="dot" w:pos="8730"/>
        </w:tabs>
        <w:ind w:left="1440"/>
        <w:rPr>
          <w:rFonts w:ascii="Calibri" w:hAnsi="Calibri"/>
          <w:sz w:val="24"/>
          <w:szCs w:val="24"/>
          <w:lang w:bidi="en-US"/>
        </w:rPr>
      </w:pPr>
      <w:r>
        <w:rPr>
          <w:rFonts w:ascii="Calibri" w:hAnsi="Calibri"/>
          <w:sz w:val="24"/>
          <w:szCs w:val="24"/>
          <w:lang w:bidi="en-US"/>
        </w:rPr>
        <w:t xml:space="preserve">Hazards Assessment and Control </w:t>
      </w:r>
      <w:r w:rsidR="00F31439" w:rsidRPr="00E4261B">
        <w:rPr>
          <w:rFonts w:ascii="Calibri" w:hAnsi="Calibri"/>
          <w:sz w:val="24"/>
          <w:szCs w:val="24"/>
          <w:lang w:bidi="en-US"/>
        </w:rPr>
        <w:t>7-202</w:t>
      </w:r>
      <w:r w:rsidR="00A76581">
        <w:rPr>
          <w:rFonts w:ascii="Calibri" w:hAnsi="Calibri"/>
          <w:sz w:val="24"/>
          <w:szCs w:val="24"/>
          <w:lang w:bidi="en-US"/>
        </w:rPr>
        <w:tab/>
      </w:r>
      <w:r w:rsidR="00E13849">
        <w:rPr>
          <w:rFonts w:ascii="Calibri" w:hAnsi="Calibri"/>
          <w:sz w:val="24"/>
          <w:szCs w:val="24"/>
          <w:lang w:bidi="en-US"/>
        </w:rPr>
        <w:t>2</w:t>
      </w:r>
      <w:r w:rsidR="009F4AB3">
        <w:rPr>
          <w:rFonts w:ascii="Calibri" w:hAnsi="Calibri"/>
          <w:sz w:val="24"/>
          <w:szCs w:val="24"/>
          <w:lang w:bidi="en-US"/>
        </w:rPr>
        <w:t>43</w:t>
      </w:r>
    </w:p>
    <w:p w14:paraId="5ED7DD72" w14:textId="736132A2" w:rsidR="00F31439" w:rsidRPr="00E4261B" w:rsidRDefault="00E93280" w:rsidP="004F00FC">
      <w:pPr>
        <w:tabs>
          <w:tab w:val="left" w:pos="720"/>
          <w:tab w:val="left" w:pos="1440"/>
          <w:tab w:val="right" w:leader="dot" w:pos="8730"/>
        </w:tabs>
        <w:ind w:left="1440"/>
        <w:rPr>
          <w:rFonts w:ascii="Calibri" w:hAnsi="Calibri"/>
          <w:sz w:val="24"/>
          <w:szCs w:val="24"/>
          <w:lang w:bidi="en-US"/>
        </w:rPr>
      </w:pPr>
      <w:r>
        <w:rPr>
          <w:rFonts w:ascii="Calibri" w:hAnsi="Calibri"/>
          <w:sz w:val="24"/>
          <w:szCs w:val="24"/>
          <w:lang w:bidi="en-US"/>
        </w:rPr>
        <w:t xml:space="preserve">Accident Investigation </w:t>
      </w:r>
      <w:r w:rsidR="00F31439" w:rsidRPr="00E4261B">
        <w:rPr>
          <w:rFonts w:ascii="Calibri" w:hAnsi="Calibri"/>
          <w:sz w:val="24"/>
          <w:szCs w:val="24"/>
          <w:lang w:bidi="en-US"/>
        </w:rPr>
        <w:t>7-203</w:t>
      </w:r>
      <w:r w:rsidR="00A76581">
        <w:rPr>
          <w:rFonts w:ascii="Calibri" w:hAnsi="Calibri"/>
          <w:sz w:val="24"/>
          <w:szCs w:val="24"/>
          <w:lang w:bidi="en-US"/>
        </w:rPr>
        <w:tab/>
      </w:r>
      <w:r w:rsidR="00E13849">
        <w:rPr>
          <w:rFonts w:ascii="Calibri" w:hAnsi="Calibri"/>
          <w:sz w:val="24"/>
          <w:szCs w:val="24"/>
          <w:lang w:bidi="en-US"/>
        </w:rPr>
        <w:t>2</w:t>
      </w:r>
      <w:r w:rsidR="000E168F">
        <w:rPr>
          <w:rFonts w:ascii="Calibri" w:hAnsi="Calibri"/>
          <w:sz w:val="24"/>
          <w:szCs w:val="24"/>
          <w:lang w:bidi="en-US"/>
        </w:rPr>
        <w:t>43</w:t>
      </w:r>
    </w:p>
    <w:p w14:paraId="19505F2D" w14:textId="33BC53C0" w:rsidR="00F31439" w:rsidRPr="00E4261B" w:rsidRDefault="00F31439" w:rsidP="004F00FC">
      <w:pPr>
        <w:tabs>
          <w:tab w:val="left" w:pos="720"/>
          <w:tab w:val="left" w:pos="1440"/>
          <w:tab w:val="right" w:leader="dot" w:pos="8730"/>
        </w:tabs>
        <w:ind w:left="1440"/>
        <w:rPr>
          <w:rFonts w:ascii="Calibri" w:hAnsi="Calibri"/>
          <w:sz w:val="24"/>
          <w:szCs w:val="24"/>
          <w:lang w:bidi="en-US"/>
        </w:rPr>
      </w:pPr>
      <w:r w:rsidRPr="00E4261B">
        <w:rPr>
          <w:rFonts w:ascii="Calibri" w:hAnsi="Calibri"/>
          <w:sz w:val="24"/>
          <w:szCs w:val="24"/>
          <w:lang w:bidi="en-US"/>
        </w:rPr>
        <w:t>Safety Plann</w:t>
      </w:r>
      <w:r w:rsidR="00E93280">
        <w:rPr>
          <w:rFonts w:ascii="Calibri" w:hAnsi="Calibri"/>
          <w:sz w:val="24"/>
          <w:szCs w:val="24"/>
          <w:lang w:bidi="en-US"/>
        </w:rPr>
        <w:t xml:space="preserve">ing, Rules, and Work Procedures </w:t>
      </w:r>
      <w:r w:rsidRPr="00E4261B">
        <w:rPr>
          <w:rFonts w:ascii="Calibri" w:hAnsi="Calibri"/>
          <w:sz w:val="24"/>
          <w:szCs w:val="24"/>
          <w:lang w:bidi="en-US"/>
        </w:rPr>
        <w:t>7-204</w:t>
      </w:r>
      <w:r w:rsidR="00A76581">
        <w:rPr>
          <w:rFonts w:ascii="Calibri" w:hAnsi="Calibri"/>
          <w:sz w:val="24"/>
          <w:szCs w:val="24"/>
          <w:lang w:bidi="en-US"/>
        </w:rPr>
        <w:tab/>
      </w:r>
      <w:r w:rsidR="00E13849">
        <w:rPr>
          <w:rFonts w:ascii="Calibri" w:hAnsi="Calibri"/>
          <w:sz w:val="24"/>
          <w:szCs w:val="24"/>
          <w:lang w:bidi="en-US"/>
        </w:rPr>
        <w:t>2</w:t>
      </w:r>
      <w:r w:rsidR="000E168F">
        <w:rPr>
          <w:rFonts w:ascii="Calibri" w:hAnsi="Calibri"/>
          <w:sz w:val="24"/>
          <w:szCs w:val="24"/>
          <w:lang w:bidi="en-US"/>
        </w:rPr>
        <w:t>43-244</w:t>
      </w:r>
    </w:p>
    <w:p w14:paraId="6B0696E9" w14:textId="30CC6182" w:rsidR="00F31439" w:rsidRPr="00E4261B" w:rsidRDefault="00122795" w:rsidP="004F00FC">
      <w:pPr>
        <w:tabs>
          <w:tab w:val="left" w:pos="720"/>
          <w:tab w:val="left" w:pos="1440"/>
          <w:tab w:val="right" w:leader="dot" w:pos="8730"/>
        </w:tabs>
        <w:ind w:left="1440"/>
        <w:rPr>
          <w:rFonts w:ascii="Calibri" w:hAnsi="Calibri"/>
          <w:sz w:val="24"/>
          <w:szCs w:val="24"/>
          <w:lang w:bidi="en-US"/>
        </w:rPr>
      </w:pPr>
      <w:r>
        <w:rPr>
          <w:rFonts w:ascii="Calibri" w:hAnsi="Calibri"/>
          <w:sz w:val="24"/>
          <w:szCs w:val="24"/>
          <w:lang w:bidi="en-US"/>
        </w:rPr>
        <w:t>Safety and Health Tr</w:t>
      </w:r>
      <w:r w:rsidR="00A76581">
        <w:rPr>
          <w:rFonts w:ascii="Calibri" w:hAnsi="Calibri"/>
          <w:sz w:val="24"/>
          <w:szCs w:val="24"/>
          <w:lang w:bidi="en-US"/>
        </w:rPr>
        <w:t>aining 7-205</w:t>
      </w:r>
      <w:r w:rsidR="00A76581">
        <w:rPr>
          <w:rFonts w:ascii="Calibri" w:hAnsi="Calibri"/>
          <w:sz w:val="24"/>
          <w:szCs w:val="24"/>
          <w:lang w:bidi="en-US"/>
        </w:rPr>
        <w:tab/>
      </w:r>
      <w:r w:rsidR="00E13849">
        <w:rPr>
          <w:rFonts w:ascii="Calibri" w:hAnsi="Calibri"/>
          <w:sz w:val="24"/>
          <w:szCs w:val="24"/>
          <w:lang w:bidi="en-US"/>
        </w:rPr>
        <w:t>2</w:t>
      </w:r>
      <w:r w:rsidR="000E168F">
        <w:rPr>
          <w:rFonts w:ascii="Calibri" w:hAnsi="Calibri"/>
          <w:sz w:val="24"/>
          <w:szCs w:val="24"/>
          <w:lang w:bidi="en-US"/>
        </w:rPr>
        <w:t>44</w:t>
      </w:r>
    </w:p>
    <w:p w14:paraId="76D847BA" w14:textId="4EF33F26" w:rsidR="00F31439" w:rsidRPr="00E4261B" w:rsidRDefault="00122795" w:rsidP="004F00FC">
      <w:pPr>
        <w:tabs>
          <w:tab w:val="left" w:pos="720"/>
          <w:tab w:val="left" w:pos="1440"/>
          <w:tab w:val="right" w:leader="dot" w:pos="8730"/>
        </w:tabs>
        <w:ind w:left="1440"/>
        <w:rPr>
          <w:rFonts w:ascii="Calibri" w:hAnsi="Calibri"/>
          <w:sz w:val="24"/>
          <w:szCs w:val="24"/>
          <w:lang w:bidi="en-US"/>
        </w:rPr>
      </w:pPr>
      <w:r>
        <w:rPr>
          <w:rFonts w:ascii="Calibri" w:hAnsi="Calibri"/>
          <w:sz w:val="24"/>
          <w:szCs w:val="24"/>
          <w:lang w:bidi="en-US"/>
        </w:rPr>
        <w:t xml:space="preserve">Fire </w:t>
      </w:r>
      <w:r w:rsidR="00A76581">
        <w:rPr>
          <w:rFonts w:ascii="Calibri" w:hAnsi="Calibri"/>
          <w:sz w:val="24"/>
          <w:szCs w:val="24"/>
          <w:lang w:bidi="en-US"/>
        </w:rPr>
        <w:t>Prevention 7-206</w:t>
      </w:r>
      <w:r w:rsidR="00A76581">
        <w:rPr>
          <w:rFonts w:ascii="Calibri" w:hAnsi="Calibri"/>
          <w:sz w:val="24"/>
          <w:szCs w:val="24"/>
          <w:lang w:bidi="en-US"/>
        </w:rPr>
        <w:tab/>
      </w:r>
      <w:r w:rsidR="00E13849">
        <w:rPr>
          <w:rFonts w:ascii="Calibri" w:hAnsi="Calibri"/>
          <w:sz w:val="24"/>
          <w:szCs w:val="24"/>
          <w:lang w:bidi="en-US"/>
        </w:rPr>
        <w:t>2</w:t>
      </w:r>
      <w:r w:rsidR="000E168F">
        <w:rPr>
          <w:rFonts w:ascii="Calibri" w:hAnsi="Calibri"/>
          <w:sz w:val="24"/>
          <w:szCs w:val="24"/>
          <w:lang w:bidi="en-US"/>
        </w:rPr>
        <w:t>44</w:t>
      </w:r>
    </w:p>
    <w:p w14:paraId="7C7E2086" w14:textId="73AF15BE" w:rsidR="00F31439" w:rsidRPr="00E4261B" w:rsidRDefault="00122795" w:rsidP="004F00FC">
      <w:pPr>
        <w:tabs>
          <w:tab w:val="left" w:pos="720"/>
          <w:tab w:val="left" w:pos="1440"/>
          <w:tab w:val="right" w:leader="dot" w:pos="8730"/>
        </w:tabs>
        <w:ind w:left="1440"/>
        <w:rPr>
          <w:rFonts w:ascii="Calibri" w:hAnsi="Calibri"/>
          <w:sz w:val="24"/>
          <w:szCs w:val="24"/>
          <w:lang w:bidi="en-US"/>
        </w:rPr>
      </w:pPr>
      <w:r>
        <w:rPr>
          <w:rFonts w:ascii="Calibri" w:hAnsi="Calibri"/>
          <w:sz w:val="24"/>
          <w:szCs w:val="24"/>
          <w:lang w:bidi="en-US"/>
        </w:rPr>
        <w:t>Protective Equipme</w:t>
      </w:r>
      <w:r w:rsidR="00A76581">
        <w:rPr>
          <w:rFonts w:ascii="Calibri" w:hAnsi="Calibri"/>
          <w:sz w:val="24"/>
          <w:szCs w:val="24"/>
          <w:lang w:bidi="en-US"/>
        </w:rPr>
        <w:t>nt</w:t>
      </w:r>
      <w:r w:rsidR="005E4D91">
        <w:rPr>
          <w:rFonts w:ascii="Calibri" w:hAnsi="Calibri"/>
          <w:sz w:val="24"/>
          <w:szCs w:val="24"/>
          <w:lang w:bidi="en-US"/>
        </w:rPr>
        <w:t xml:space="preserve"> 7-207</w:t>
      </w:r>
      <w:r w:rsidR="00A76581">
        <w:rPr>
          <w:rFonts w:ascii="Calibri" w:hAnsi="Calibri"/>
          <w:sz w:val="24"/>
          <w:szCs w:val="24"/>
          <w:lang w:bidi="en-US"/>
        </w:rPr>
        <w:tab/>
      </w:r>
      <w:r w:rsidR="00E13849">
        <w:rPr>
          <w:rFonts w:ascii="Calibri" w:hAnsi="Calibri"/>
          <w:sz w:val="24"/>
          <w:szCs w:val="24"/>
          <w:lang w:bidi="en-US"/>
        </w:rPr>
        <w:t>2</w:t>
      </w:r>
      <w:r w:rsidR="000E168F">
        <w:rPr>
          <w:rFonts w:ascii="Calibri" w:hAnsi="Calibri"/>
          <w:sz w:val="24"/>
          <w:szCs w:val="24"/>
          <w:lang w:bidi="en-US"/>
        </w:rPr>
        <w:t>45</w:t>
      </w:r>
    </w:p>
    <w:p w14:paraId="20019CAF" w14:textId="7D52BEFA" w:rsidR="00F31439" w:rsidRPr="00E4261B" w:rsidRDefault="00122795" w:rsidP="004F00FC">
      <w:pPr>
        <w:tabs>
          <w:tab w:val="left" w:pos="720"/>
          <w:tab w:val="left" w:pos="1440"/>
          <w:tab w:val="right" w:leader="dot" w:pos="8730"/>
        </w:tabs>
        <w:ind w:left="1440"/>
        <w:rPr>
          <w:rFonts w:ascii="Calibri" w:hAnsi="Calibri"/>
          <w:sz w:val="24"/>
          <w:szCs w:val="24"/>
          <w:lang w:bidi="en-US"/>
        </w:rPr>
      </w:pPr>
      <w:r>
        <w:rPr>
          <w:rFonts w:ascii="Calibri" w:hAnsi="Calibri"/>
          <w:sz w:val="24"/>
          <w:szCs w:val="24"/>
          <w:lang w:bidi="en-US"/>
        </w:rPr>
        <w:t>Workplace Violen</w:t>
      </w:r>
      <w:r w:rsidR="00A76581">
        <w:rPr>
          <w:rFonts w:ascii="Calibri" w:hAnsi="Calibri"/>
          <w:sz w:val="24"/>
          <w:szCs w:val="24"/>
          <w:lang w:bidi="en-US"/>
        </w:rPr>
        <w:t>ce</w:t>
      </w:r>
      <w:r w:rsidR="005E4D91">
        <w:rPr>
          <w:rFonts w:ascii="Calibri" w:hAnsi="Calibri"/>
          <w:sz w:val="24"/>
          <w:szCs w:val="24"/>
          <w:lang w:bidi="en-US"/>
        </w:rPr>
        <w:t xml:space="preserve"> 7-208</w:t>
      </w:r>
      <w:r w:rsidR="00A76581">
        <w:rPr>
          <w:rFonts w:ascii="Calibri" w:hAnsi="Calibri"/>
          <w:sz w:val="24"/>
          <w:szCs w:val="24"/>
          <w:lang w:bidi="en-US"/>
        </w:rPr>
        <w:tab/>
      </w:r>
      <w:r w:rsidR="008F4B28">
        <w:rPr>
          <w:rFonts w:ascii="Calibri" w:hAnsi="Calibri"/>
          <w:sz w:val="24"/>
          <w:szCs w:val="24"/>
          <w:lang w:bidi="en-US"/>
        </w:rPr>
        <w:t>2</w:t>
      </w:r>
      <w:r w:rsidR="00A403E9">
        <w:rPr>
          <w:rFonts w:ascii="Calibri" w:hAnsi="Calibri"/>
          <w:sz w:val="24"/>
          <w:szCs w:val="24"/>
          <w:lang w:bidi="en-US"/>
        </w:rPr>
        <w:t>45</w:t>
      </w:r>
    </w:p>
    <w:p w14:paraId="7C30CD46" w14:textId="77777777" w:rsidR="00E4261B" w:rsidRDefault="00E4261B" w:rsidP="004F00FC">
      <w:pPr>
        <w:tabs>
          <w:tab w:val="left" w:pos="720"/>
          <w:tab w:val="left" w:pos="1440"/>
          <w:tab w:val="right" w:leader="dot" w:pos="8730"/>
        </w:tabs>
        <w:ind w:left="720"/>
        <w:rPr>
          <w:rFonts w:ascii="Calibri" w:hAnsi="Calibri"/>
          <w:sz w:val="24"/>
          <w:szCs w:val="24"/>
          <w:lang w:bidi="en-US"/>
        </w:rPr>
      </w:pPr>
    </w:p>
    <w:p w14:paraId="7148DC4F" w14:textId="5B81C7C3" w:rsidR="00742747" w:rsidRPr="00602E4A" w:rsidRDefault="00E4261B" w:rsidP="004F00FC">
      <w:pPr>
        <w:tabs>
          <w:tab w:val="left" w:pos="720"/>
          <w:tab w:val="left" w:pos="1440"/>
          <w:tab w:val="right" w:leader="dot" w:pos="8730"/>
        </w:tabs>
        <w:ind w:left="720"/>
        <w:rPr>
          <w:rFonts w:ascii="Calibri" w:hAnsi="Calibri"/>
          <w:sz w:val="24"/>
          <w:szCs w:val="24"/>
          <w:lang w:bidi="en-US"/>
        </w:rPr>
      </w:pPr>
      <w:r>
        <w:rPr>
          <w:rFonts w:ascii="Calibri" w:hAnsi="Calibri"/>
          <w:sz w:val="24"/>
          <w:szCs w:val="24"/>
          <w:lang w:bidi="en-US"/>
        </w:rPr>
        <w:t>Safety Committee</w:t>
      </w:r>
      <w:r w:rsidR="005E4D91">
        <w:rPr>
          <w:rFonts w:ascii="Calibri" w:hAnsi="Calibri"/>
          <w:sz w:val="24"/>
          <w:szCs w:val="24"/>
          <w:lang w:bidi="en-US"/>
        </w:rPr>
        <w:t xml:space="preserve"> 7-300</w:t>
      </w:r>
      <w:r w:rsidR="00A76581">
        <w:rPr>
          <w:rFonts w:ascii="Calibri" w:hAnsi="Calibri"/>
          <w:sz w:val="24"/>
          <w:szCs w:val="24"/>
          <w:lang w:bidi="en-US"/>
        </w:rPr>
        <w:tab/>
      </w:r>
      <w:r w:rsidR="00E13849">
        <w:rPr>
          <w:rFonts w:ascii="Calibri" w:hAnsi="Calibri"/>
          <w:sz w:val="24"/>
          <w:szCs w:val="24"/>
          <w:lang w:bidi="en-US"/>
        </w:rPr>
        <w:t>2</w:t>
      </w:r>
      <w:r w:rsidR="00A403E9">
        <w:rPr>
          <w:rFonts w:ascii="Calibri" w:hAnsi="Calibri"/>
          <w:sz w:val="24"/>
          <w:szCs w:val="24"/>
          <w:lang w:bidi="en-US"/>
        </w:rPr>
        <w:t>46-247</w:t>
      </w:r>
    </w:p>
    <w:p w14:paraId="037D2AF6" w14:textId="77D35769" w:rsidR="00742747" w:rsidRPr="00E4261B" w:rsidRDefault="002F42FE" w:rsidP="004F00FC">
      <w:pPr>
        <w:tabs>
          <w:tab w:val="left" w:pos="720"/>
          <w:tab w:val="left" w:pos="1440"/>
          <w:tab w:val="right" w:leader="dot" w:pos="8730"/>
        </w:tabs>
        <w:ind w:left="1440"/>
        <w:rPr>
          <w:rFonts w:ascii="Calibri" w:hAnsi="Calibri"/>
          <w:sz w:val="24"/>
          <w:szCs w:val="24"/>
          <w:lang w:bidi="en-US"/>
        </w:rPr>
      </w:pPr>
      <w:r w:rsidRPr="00E4261B">
        <w:rPr>
          <w:rFonts w:ascii="Calibri" w:hAnsi="Calibri"/>
          <w:sz w:val="24"/>
          <w:szCs w:val="24"/>
          <w:lang w:bidi="en-US"/>
        </w:rPr>
        <w:t>Employee Safety Training</w:t>
      </w:r>
      <w:r w:rsidR="005E4D91">
        <w:rPr>
          <w:rFonts w:ascii="Calibri" w:hAnsi="Calibri"/>
          <w:sz w:val="24"/>
          <w:szCs w:val="24"/>
          <w:lang w:bidi="en-US"/>
        </w:rPr>
        <w:t xml:space="preserve"> 7-301</w:t>
      </w:r>
      <w:r w:rsidR="00A76581">
        <w:rPr>
          <w:rFonts w:ascii="Calibri" w:hAnsi="Calibri"/>
          <w:sz w:val="24"/>
          <w:szCs w:val="24"/>
          <w:lang w:bidi="en-US"/>
        </w:rPr>
        <w:tab/>
      </w:r>
      <w:r w:rsidR="00A403E9">
        <w:rPr>
          <w:rFonts w:ascii="Calibri" w:hAnsi="Calibri"/>
          <w:sz w:val="24"/>
          <w:szCs w:val="24"/>
          <w:lang w:bidi="en-US"/>
        </w:rPr>
        <w:t>247-248</w:t>
      </w:r>
    </w:p>
    <w:p w14:paraId="773FFCC7" w14:textId="77777777" w:rsidR="00E4261B" w:rsidRDefault="00E4261B" w:rsidP="004F00FC">
      <w:pPr>
        <w:tabs>
          <w:tab w:val="left" w:pos="720"/>
          <w:tab w:val="left" w:pos="1440"/>
          <w:tab w:val="right" w:leader="dot" w:pos="8730"/>
        </w:tabs>
        <w:ind w:left="720"/>
        <w:rPr>
          <w:rFonts w:ascii="Calibri" w:hAnsi="Calibri"/>
          <w:sz w:val="24"/>
          <w:szCs w:val="24"/>
          <w:lang w:bidi="en-US"/>
        </w:rPr>
      </w:pPr>
    </w:p>
    <w:p w14:paraId="41153C44" w14:textId="66EAB4E9" w:rsidR="00F31439" w:rsidRPr="00602E4A" w:rsidRDefault="00E4261B" w:rsidP="004F00FC">
      <w:pPr>
        <w:tabs>
          <w:tab w:val="left" w:pos="720"/>
          <w:tab w:val="left" w:pos="1440"/>
          <w:tab w:val="right" w:leader="dot" w:pos="8730"/>
        </w:tabs>
        <w:ind w:left="720"/>
        <w:rPr>
          <w:rFonts w:ascii="Calibri" w:hAnsi="Calibri"/>
          <w:sz w:val="24"/>
          <w:szCs w:val="24"/>
          <w:lang w:bidi="en-US"/>
        </w:rPr>
      </w:pPr>
      <w:r>
        <w:rPr>
          <w:rFonts w:ascii="Calibri" w:hAnsi="Calibri"/>
          <w:sz w:val="24"/>
          <w:szCs w:val="24"/>
          <w:lang w:bidi="en-US"/>
        </w:rPr>
        <w:t>Vehicle And Drive</w:t>
      </w:r>
      <w:r w:rsidR="00C176E8">
        <w:rPr>
          <w:rFonts w:ascii="Calibri" w:hAnsi="Calibri"/>
          <w:sz w:val="24"/>
          <w:szCs w:val="24"/>
          <w:lang w:bidi="en-US"/>
        </w:rPr>
        <w:t>r</w:t>
      </w:r>
      <w:r>
        <w:rPr>
          <w:rFonts w:ascii="Calibri" w:hAnsi="Calibri"/>
          <w:sz w:val="24"/>
          <w:szCs w:val="24"/>
          <w:lang w:bidi="en-US"/>
        </w:rPr>
        <w:t xml:space="preserve"> Safety</w:t>
      </w:r>
      <w:r w:rsidR="005E4D91">
        <w:rPr>
          <w:rFonts w:ascii="Calibri" w:hAnsi="Calibri"/>
          <w:sz w:val="24"/>
          <w:szCs w:val="24"/>
          <w:lang w:bidi="en-US"/>
        </w:rPr>
        <w:t xml:space="preserve"> 7-400</w:t>
      </w:r>
      <w:r w:rsidR="00A76581">
        <w:rPr>
          <w:rFonts w:ascii="Calibri" w:hAnsi="Calibri"/>
          <w:sz w:val="24"/>
          <w:szCs w:val="24"/>
          <w:lang w:bidi="en-US"/>
        </w:rPr>
        <w:tab/>
      </w:r>
      <w:r w:rsidR="00E13849">
        <w:rPr>
          <w:rFonts w:ascii="Calibri" w:hAnsi="Calibri"/>
          <w:sz w:val="24"/>
          <w:szCs w:val="24"/>
          <w:lang w:bidi="en-US"/>
        </w:rPr>
        <w:t>2</w:t>
      </w:r>
      <w:r w:rsidR="00A403E9">
        <w:rPr>
          <w:rFonts w:ascii="Calibri" w:hAnsi="Calibri"/>
          <w:sz w:val="24"/>
          <w:szCs w:val="24"/>
          <w:lang w:bidi="en-US"/>
        </w:rPr>
        <w:t>49</w:t>
      </w:r>
    </w:p>
    <w:p w14:paraId="66B5E5FA" w14:textId="326226E1" w:rsidR="00F31439" w:rsidRPr="00E4261B" w:rsidRDefault="007F01A8" w:rsidP="004F00FC">
      <w:pPr>
        <w:tabs>
          <w:tab w:val="left" w:pos="720"/>
          <w:tab w:val="left" w:pos="1440"/>
          <w:tab w:val="right" w:leader="dot" w:pos="8730"/>
        </w:tabs>
        <w:ind w:left="1440"/>
        <w:rPr>
          <w:rFonts w:ascii="Calibri" w:hAnsi="Calibri"/>
          <w:sz w:val="24"/>
          <w:szCs w:val="24"/>
          <w:lang w:bidi="en-US"/>
        </w:rPr>
      </w:pPr>
      <w:r w:rsidRPr="00E4261B">
        <w:rPr>
          <w:rFonts w:ascii="Calibri" w:hAnsi="Calibri"/>
          <w:sz w:val="24"/>
          <w:szCs w:val="24"/>
          <w:lang w:bidi="en-US"/>
        </w:rPr>
        <w:t>Operation</w:t>
      </w:r>
      <w:r w:rsidR="00122795">
        <w:rPr>
          <w:rFonts w:ascii="Calibri" w:hAnsi="Calibri"/>
          <w:sz w:val="24"/>
          <w:szCs w:val="24"/>
          <w:lang w:bidi="en-US"/>
        </w:rPr>
        <w:t xml:space="preserve"> of Vehicles</w:t>
      </w:r>
      <w:r w:rsidR="00E13849">
        <w:rPr>
          <w:rFonts w:ascii="Calibri" w:hAnsi="Calibri"/>
          <w:sz w:val="24"/>
          <w:szCs w:val="24"/>
          <w:lang w:bidi="en-US"/>
        </w:rPr>
        <w:t xml:space="preserve"> 7-401</w:t>
      </w:r>
      <w:r w:rsidR="00E13849">
        <w:rPr>
          <w:rFonts w:ascii="Calibri" w:hAnsi="Calibri"/>
          <w:sz w:val="24"/>
          <w:szCs w:val="24"/>
          <w:lang w:bidi="en-US"/>
        </w:rPr>
        <w:tab/>
        <w:t>2</w:t>
      </w:r>
      <w:r w:rsidR="00A403E9">
        <w:rPr>
          <w:rFonts w:ascii="Calibri" w:hAnsi="Calibri"/>
          <w:sz w:val="24"/>
          <w:szCs w:val="24"/>
          <w:lang w:bidi="en-US"/>
        </w:rPr>
        <w:t>49-250</w:t>
      </w:r>
    </w:p>
    <w:p w14:paraId="76BE4E0B" w14:textId="3649F57B" w:rsidR="007F01A8" w:rsidRPr="00E4261B" w:rsidRDefault="00122795" w:rsidP="004F00FC">
      <w:pPr>
        <w:tabs>
          <w:tab w:val="left" w:pos="720"/>
          <w:tab w:val="left" w:pos="1440"/>
          <w:tab w:val="right" w:leader="dot" w:pos="8730"/>
        </w:tabs>
        <w:ind w:left="1440"/>
        <w:rPr>
          <w:rFonts w:ascii="Calibri" w:hAnsi="Calibri"/>
          <w:sz w:val="24"/>
          <w:szCs w:val="24"/>
          <w:lang w:bidi="en-US"/>
        </w:rPr>
      </w:pPr>
      <w:r>
        <w:rPr>
          <w:rFonts w:ascii="Calibri" w:hAnsi="Calibri"/>
          <w:sz w:val="24"/>
          <w:szCs w:val="24"/>
          <w:lang w:bidi="en-US"/>
        </w:rPr>
        <w:t>Motor Vehicle Safety Policy</w:t>
      </w:r>
      <w:r w:rsidR="00E13849">
        <w:rPr>
          <w:rFonts w:ascii="Calibri" w:hAnsi="Calibri"/>
          <w:sz w:val="24"/>
          <w:szCs w:val="24"/>
          <w:lang w:bidi="en-US"/>
        </w:rPr>
        <w:t xml:space="preserve"> 7-402</w:t>
      </w:r>
      <w:r w:rsidR="00E13849">
        <w:rPr>
          <w:rFonts w:ascii="Calibri" w:hAnsi="Calibri"/>
          <w:sz w:val="24"/>
          <w:szCs w:val="24"/>
          <w:lang w:bidi="en-US"/>
        </w:rPr>
        <w:tab/>
        <w:t>2</w:t>
      </w:r>
      <w:r w:rsidR="00E01CA4">
        <w:rPr>
          <w:rFonts w:ascii="Calibri" w:hAnsi="Calibri"/>
          <w:sz w:val="24"/>
          <w:szCs w:val="24"/>
          <w:lang w:bidi="en-US"/>
        </w:rPr>
        <w:t>50-252</w:t>
      </w:r>
    </w:p>
    <w:p w14:paraId="4672958C" w14:textId="1EF566D8" w:rsidR="007F01A8" w:rsidRPr="00E4261B" w:rsidRDefault="00122795" w:rsidP="004F00FC">
      <w:pPr>
        <w:tabs>
          <w:tab w:val="left" w:pos="720"/>
          <w:tab w:val="left" w:pos="1440"/>
          <w:tab w:val="right" w:leader="dot" w:pos="8730"/>
        </w:tabs>
        <w:ind w:left="1440"/>
        <w:rPr>
          <w:rFonts w:ascii="Calibri" w:hAnsi="Calibri"/>
          <w:sz w:val="24"/>
          <w:szCs w:val="24"/>
          <w:lang w:bidi="en-US"/>
        </w:rPr>
      </w:pPr>
      <w:r>
        <w:rPr>
          <w:rFonts w:ascii="Calibri" w:hAnsi="Calibri"/>
          <w:sz w:val="24"/>
          <w:szCs w:val="24"/>
          <w:lang w:bidi="en-US"/>
        </w:rPr>
        <w:t>District Vehicle Accident</w:t>
      </w:r>
      <w:r w:rsidR="00E13849">
        <w:rPr>
          <w:rFonts w:ascii="Calibri" w:hAnsi="Calibri"/>
          <w:sz w:val="24"/>
          <w:szCs w:val="24"/>
          <w:lang w:bidi="en-US"/>
        </w:rPr>
        <w:t xml:space="preserve"> 7-403</w:t>
      </w:r>
      <w:r w:rsidR="00E13849">
        <w:rPr>
          <w:rFonts w:ascii="Calibri" w:hAnsi="Calibri"/>
          <w:sz w:val="24"/>
          <w:szCs w:val="24"/>
          <w:lang w:bidi="en-US"/>
        </w:rPr>
        <w:tab/>
        <w:t>2</w:t>
      </w:r>
      <w:r w:rsidR="00E01CA4">
        <w:rPr>
          <w:rFonts w:ascii="Calibri" w:hAnsi="Calibri"/>
          <w:sz w:val="24"/>
          <w:szCs w:val="24"/>
          <w:lang w:bidi="en-US"/>
        </w:rPr>
        <w:t>52-253</w:t>
      </w:r>
    </w:p>
    <w:p w14:paraId="34AEFCAE" w14:textId="77777777" w:rsidR="008C698A" w:rsidRPr="00203048" w:rsidRDefault="008C698A" w:rsidP="008C698A">
      <w:pPr>
        <w:tabs>
          <w:tab w:val="left" w:pos="720"/>
          <w:tab w:val="left" w:pos="1440"/>
          <w:tab w:val="left" w:pos="2160"/>
          <w:tab w:val="right" w:leader="dot" w:pos="7920"/>
          <w:tab w:val="right" w:pos="8460"/>
        </w:tabs>
        <w:rPr>
          <w:rFonts w:ascii="Calibri" w:hAnsi="Calibri"/>
          <w:szCs w:val="24"/>
        </w:rPr>
      </w:pPr>
    </w:p>
    <w:p w14:paraId="0A6568FE" w14:textId="77777777" w:rsidR="008C698A" w:rsidRDefault="008C698A" w:rsidP="00994553">
      <w:pPr>
        <w:rPr>
          <w:rFonts w:ascii="Arial" w:hAnsi="Arial"/>
        </w:rPr>
      </w:pPr>
    </w:p>
    <w:p w14:paraId="6F799BA2" w14:textId="77777777" w:rsidR="008C698A" w:rsidRDefault="008C698A" w:rsidP="00994553">
      <w:pPr>
        <w:rPr>
          <w:rFonts w:ascii="Arial" w:hAnsi="Arial"/>
        </w:rPr>
        <w:sectPr w:rsidR="008C698A" w:rsidSect="00255EBF">
          <w:headerReference w:type="default" r:id="rId10"/>
          <w:footerReference w:type="even" r:id="rId11"/>
          <w:footerReference w:type="default" r:id="rId12"/>
          <w:endnotePr>
            <w:numFmt w:val="decimal"/>
          </w:endnotePr>
          <w:type w:val="continuous"/>
          <w:pgSz w:w="12240" w:h="15840" w:code="1"/>
          <w:pgMar w:top="1987" w:right="1440" w:bottom="1728" w:left="274" w:header="720" w:footer="864" w:gutter="1800"/>
          <w:paperSrc w:first="1" w:other="1"/>
          <w:pgNumType w:start="240"/>
          <w:cols w:space="720"/>
          <w:noEndnote/>
        </w:sectPr>
      </w:pPr>
    </w:p>
    <w:p w14:paraId="663BFAEE" w14:textId="5C82BF09" w:rsidR="009A4873" w:rsidRPr="009A4873" w:rsidRDefault="008B1460" w:rsidP="009A4873">
      <w:pPr>
        <w:pStyle w:val="Heading8"/>
        <w:keepNext w:val="0"/>
        <w:pBdr>
          <w:bottom w:val="single" w:sz="8" w:space="1" w:color="000000"/>
        </w:pBdr>
        <w:spacing w:before="120"/>
        <w:rPr>
          <w:rFonts w:ascii="Calibri" w:hAnsi="Calibri" w:cs="Times New Roman"/>
          <w:b w:val="0"/>
          <w:iCs/>
          <w:smallCaps w:val="0"/>
          <w:sz w:val="32"/>
          <w:szCs w:val="32"/>
          <w:lang w:bidi="en-US"/>
        </w:rPr>
      </w:pPr>
      <w:r>
        <w:rPr>
          <w:noProof/>
        </w:rPr>
        <w:lastRenderedPageBreak/>
        <w:drawing>
          <wp:anchor distT="0" distB="0" distL="114300" distR="114300" simplePos="0" relativeHeight="251686912" behindDoc="0" locked="0" layoutInCell="1" allowOverlap="1" wp14:anchorId="7C053714" wp14:editId="56EDBBF8">
            <wp:simplePos x="0" y="0"/>
            <wp:positionH relativeFrom="margin">
              <wp:posOffset>1940560</wp:posOffset>
            </wp:positionH>
            <wp:positionV relativeFrom="paragraph">
              <wp:posOffset>24130</wp:posOffset>
            </wp:positionV>
            <wp:extent cx="1533525" cy="367665"/>
            <wp:effectExtent l="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335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873" w:rsidRPr="009A4873">
        <w:rPr>
          <w:rFonts w:ascii="Calibri" w:hAnsi="Calibri" w:cs="Times New Roman"/>
          <w:b w:val="0"/>
          <w:iCs/>
          <w:smallCaps w:val="0"/>
          <w:sz w:val="32"/>
          <w:szCs w:val="32"/>
          <w:lang w:bidi="en-US"/>
        </w:rPr>
        <w:t xml:space="preserve"> Chapter 7-100: Intr</w:t>
      </w:r>
      <w:r w:rsidR="009A4873">
        <w:rPr>
          <w:rFonts w:ascii="Calibri" w:hAnsi="Calibri" w:cs="Times New Roman"/>
          <w:b w:val="0"/>
          <w:iCs/>
          <w:smallCaps w:val="0"/>
          <w:sz w:val="32"/>
          <w:szCs w:val="32"/>
          <w:lang w:bidi="en-US"/>
        </w:rPr>
        <w:t>oduction</w:t>
      </w:r>
    </w:p>
    <w:p w14:paraId="26166643" w14:textId="77777777" w:rsidR="009A4873" w:rsidRPr="009A2025" w:rsidRDefault="009A4873" w:rsidP="009A4873">
      <w:pPr>
        <w:rPr>
          <w:rFonts w:cs="Arial"/>
          <w:b/>
          <w:smallCaps/>
        </w:rPr>
      </w:pPr>
    </w:p>
    <w:p w14:paraId="5FF2A903" w14:textId="77777777" w:rsidR="00994553" w:rsidRPr="007177FD" w:rsidRDefault="00994553" w:rsidP="00994553">
      <w:pPr>
        <w:jc w:val="right"/>
        <w:rPr>
          <w:rFonts w:ascii="Calibri" w:hAnsi="Calibri"/>
          <w:sz w:val="24"/>
          <w:szCs w:val="24"/>
          <w:lang w:bidi="en-US"/>
        </w:rPr>
      </w:pPr>
      <w:r w:rsidRPr="007177FD">
        <w:rPr>
          <w:rFonts w:ascii="Calibri" w:hAnsi="Calibri"/>
          <w:sz w:val="24"/>
          <w:szCs w:val="24"/>
          <w:lang w:bidi="en-US"/>
        </w:rPr>
        <w:t>Policy No: 7-100</w:t>
      </w:r>
    </w:p>
    <w:p w14:paraId="7B4AAEC7" w14:textId="77777777" w:rsidR="00361181" w:rsidRPr="001B55DA" w:rsidRDefault="00361181">
      <w:pPr>
        <w:rPr>
          <w:rFonts w:ascii="Calibri" w:hAnsi="Calibri" w:cs="Arial"/>
          <w:b/>
          <w:smallCaps/>
          <w:sz w:val="16"/>
          <w:szCs w:val="16"/>
        </w:rPr>
      </w:pPr>
    </w:p>
    <w:p w14:paraId="7B200E90" w14:textId="518A35EC" w:rsidR="00B85172" w:rsidRDefault="00435EE5">
      <w:pPr>
        <w:pStyle w:val="BodyText"/>
        <w:rPr>
          <w:rFonts w:ascii="Calibri" w:hAnsi="Calibri" w:cs="Arial"/>
        </w:rPr>
      </w:pPr>
      <w:r>
        <w:rPr>
          <w:rFonts w:ascii="Calibri" w:hAnsi="Calibri" w:cs="Arial"/>
        </w:rPr>
        <w:t>Tehac</w:t>
      </w:r>
      <w:r w:rsidR="00DF6DC0">
        <w:rPr>
          <w:rFonts w:ascii="Calibri" w:hAnsi="Calibri" w:cs="Arial"/>
        </w:rPr>
        <w:t>hapi Valley Recreation and Park</w:t>
      </w:r>
      <w:r w:rsidR="00B85172">
        <w:rPr>
          <w:rFonts w:ascii="Calibri" w:hAnsi="Calibri" w:cs="Arial"/>
        </w:rPr>
        <w:t xml:space="preserve"> District is committed to the safety and </w:t>
      </w:r>
      <w:r w:rsidR="002C730F">
        <w:rPr>
          <w:rFonts w:ascii="Calibri" w:hAnsi="Calibri" w:cs="Arial"/>
        </w:rPr>
        <w:t xml:space="preserve">security </w:t>
      </w:r>
      <w:r w:rsidR="00B85172">
        <w:rPr>
          <w:rFonts w:ascii="Calibri" w:hAnsi="Calibri" w:cs="Arial"/>
        </w:rPr>
        <w:t>of its employees, customers</w:t>
      </w:r>
      <w:r>
        <w:rPr>
          <w:rFonts w:ascii="Calibri" w:hAnsi="Calibri" w:cs="Arial"/>
        </w:rPr>
        <w:t>,</w:t>
      </w:r>
      <w:r w:rsidR="00B85172">
        <w:rPr>
          <w:rFonts w:ascii="Calibri" w:hAnsi="Calibri" w:cs="Arial"/>
        </w:rPr>
        <w:t xml:space="preserve"> and the public at large, with the </w:t>
      </w:r>
      <w:proofErr w:type="gramStart"/>
      <w:r w:rsidR="00B85172">
        <w:rPr>
          <w:rFonts w:ascii="Calibri" w:hAnsi="Calibri" w:cs="Arial"/>
        </w:rPr>
        <w:t>ultimate goal</w:t>
      </w:r>
      <w:proofErr w:type="gramEnd"/>
      <w:r w:rsidR="00B85172">
        <w:rPr>
          <w:rFonts w:ascii="Calibri" w:hAnsi="Calibri" w:cs="Arial"/>
        </w:rPr>
        <w:t xml:space="preserve"> of providing the safest and most secure environment possible.</w:t>
      </w:r>
    </w:p>
    <w:p w14:paraId="17DB9756" w14:textId="77777777" w:rsidR="00B85172" w:rsidRPr="001B55DA" w:rsidRDefault="00B85172">
      <w:pPr>
        <w:pStyle w:val="BodyText"/>
        <w:rPr>
          <w:rFonts w:ascii="Calibri" w:hAnsi="Calibri" w:cs="Arial"/>
          <w:sz w:val="16"/>
          <w:szCs w:val="16"/>
        </w:rPr>
      </w:pPr>
    </w:p>
    <w:p w14:paraId="5E497CCE" w14:textId="3512B092" w:rsidR="00B85172" w:rsidRDefault="00CF6233">
      <w:pPr>
        <w:pStyle w:val="BodyText"/>
        <w:rPr>
          <w:rFonts w:ascii="Calibri" w:hAnsi="Calibri" w:cs="Arial"/>
        </w:rPr>
      </w:pPr>
      <w:r>
        <w:rPr>
          <w:rFonts w:ascii="Calibri" w:hAnsi="Calibri" w:cs="Arial"/>
        </w:rPr>
        <w:t>T</w:t>
      </w:r>
      <w:r w:rsidR="008C698A">
        <w:rPr>
          <w:rFonts w:ascii="Calibri" w:hAnsi="Calibri" w:cs="Arial"/>
        </w:rPr>
        <w:t xml:space="preserve">he District </w:t>
      </w:r>
      <w:r w:rsidR="00B85172">
        <w:rPr>
          <w:rFonts w:ascii="Calibri" w:hAnsi="Calibri" w:cs="Arial"/>
        </w:rPr>
        <w:t>Manager is authorized to approve programs, standards, rules</w:t>
      </w:r>
      <w:r w:rsidR="00435EE5">
        <w:rPr>
          <w:rFonts w:ascii="Calibri" w:hAnsi="Calibri" w:cs="Arial"/>
        </w:rPr>
        <w:t>,</w:t>
      </w:r>
      <w:r w:rsidR="00B85172">
        <w:rPr>
          <w:rFonts w:ascii="Calibri" w:hAnsi="Calibri" w:cs="Arial"/>
        </w:rPr>
        <w:t xml:space="preserve"> and procedures to protect and promote safety and security </w:t>
      </w:r>
      <w:r w:rsidR="002C730F">
        <w:rPr>
          <w:rFonts w:ascii="Calibri" w:hAnsi="Calibri" w:cs="Arial"/>
        </w:rPr>
        <w:t xml:space="preserve">of its </w:t>
      </w:r>
      <w:r w:rsidR="00B85172">
        <w:rPr>
          <w:rFonts w:ascii="Calibri" w:hAnsi="Calibri" w:cs="Arial"/>
        </w:rPr>
        <w:t>employees, customers, and the public and to protect District resources.</w:t>
      </w:r>
    </w:p>
    <w:p w14:paraId="4445DE60" w14:textId="77777777" w:rsidR="00B85172" w:rsidRPr="001B55DA" w:rsidRDefault="00B85172">
      <w:pPr>
        <w:pStyle w:val="BodyText"/>
        <w:rPr>
          <w:rFonts w:ascii="Calibri" w:hAnsi="Calibri" w:cs="Arial"/>
          <w:sz w:val="16"/>
          <w:szCs w:val="16"/>
        </w:rPr>
      </w:pPr>
    </w:p>
    <w:p w14:paraId="513A9234" w14:textId="3DB206D5" w:rsidR="005142E0" w:rsidRPr="006527E8" w:rsidRDefault="00CF6233">
      <w:pPr>
        <w:pStyle w:val="BodyText"/>
        <w:rPr>
          <w:rFonts w:ascii="Calibri" w:hAnsi="Calibri" w:cs="Arial"/>
        </w:rPr>
      </w:pPr>
      <w:r>
        <w:rPr>
          <w:rFonts w:ascii="Calibri" w:hAnsi="Calibri" w:cs="Arial"/>
        </w:rPr>
        <w:t xml:space="preserve">Toward this goal, the </w:t>
      </w:r>
      <w:proofErr w:type="gramStart"/>
      <w:r w:rsidR="002C730F">
        <w:rPr>
          <w:rFonts w:ascii="Calibri" w:hAnsi="Calibri" w:cs="Arial"/>
        </w:rPr>
        <w:t>District</w:t>
      </w:r>
      <w:proofErr w:type="gramEnd"/>
      <w:r w:rsidR="002C730F">
        <w:rPr>
          <w:rFonts w:ascii="Calibri" w:hAnsi="Calibri" w:cs="Arial"/>
        </w:rPr>
        <w:t xml:space="preserve"> </w:t>
      </w:r>
      <w:r>
        <w:rPr>
          <w:rFonts w:ascii="Calibri" w:hAnsi="Calibri" w:cs="Arial"/>
        </w:rPr>
        <w:t>conducts a variety of safety and security programs</w:t>
      </w:r>
      <w:r w:rsidR="00163F3B">
        <w:rPr>
          <w:rFonts w:ascii="Calibri" w:hAnsi="Calibri" w:cs="Arial"/>
        </w:rPr>
        <w:t>.</w:t>
      </w:r>
      <w:r w:rsidR="00435EE5">
        <w:rPr>
          <w:rFonts w:ascii="Calibri" w:hAnsi="Calibri" w:cs="Arial"/>
        </w:rPr>
        <w:t xml:space="preserve"> </w:t>
      </w:r>
      <w:r w:rsidR="00163F3B" w:rsidRPr="006527E8">
        <w:rPr>
          <w:rFonts w:ascii="Calibri" w:hAnsi="Calibri" w:cs="Arial"/>
        </w:rPr>
        <w:t>Examples of these types of programs include:</w:t>
      </w:r>
    </w:p>
    <w:p w14:paraId="4F07B087" w14:textId="62CBEF31" w:rsidR="005142E0" w:rsidRPr="006527E8" w:rsidRDefault="005142E0" w:rsidP="009649AA">
      <w:pPr>
        <w:pStyle w:val="BodyText"/>
        <w:numPr>
          <w:ilvl w:val="0"/>
          <w:numId w:val="2"/>
        </w:numPr>
        <w:rPr>
          <w:rFonts w:ascii="Calibri" w:hAnsi="Calibri" w:cs="Arial"/>
        </w:rPr>
      </w:pPr>
      <w:r w:rsidRPr="006527E8">
        <w:rPr>
          <w:rFonts w:ascii="Calibri" w:hAnsi="Calibri" w:cs="Arial"/>
        </w:rPr>
        <w:t>A program of facility development</w:t>
      </w:r>
      <w:r w:rsidR="006527E8" w:rsidRPr="006527E8">
        <w:rPr>
          <w:rFonts w:ascii="Calibri" w:hAnsi="Calibri" w:cs="Arial"/>
          <w:i/>
          <w:color w:val="FF0000"/>
          <w:sz w:val="18"/>
        </w:rPr>
        <w:t xml:space="preserve"> </w:t>
      </w:r>
      <w:r w:rsidRPr="006527E8">
        <w:rPr>
          <w:rFonts w:ascii="Calibri" w:hAnsi="Calibri" w:cs="Arial"/>
        </w:rPr>
        <w:t xml:space="preserve">that complies with all </w:t>
      </w:r>
      <w:r w:rsidR="001B55DA" w:rsidRPr="006527E8">
        <w:rPr>
          <w:rFonts w:ascii="Calibri" w:hAnsi="Calibri" w:cs="Arial"/>
        </w:rPr>
        <w:t>building safety permit requirements, product safety guidelines</w:t>
      </w:r>
      <w:r w:rsidR="00435EE5" w:rsidRPr="006527E8">
        <w:rPr>
          <w:rFonts w:ascii="Calibri" w:hAnsi="Calibri" w:cs="Arial"/>
        </w:rPr>
        <w:t>,</w:t>
      </w:r>
      <w:r w:rsidR="001B55DA" w:rsidRPr="006527E8">
        <w:rPr>
          <w:rFonts w:ascii="Calibri" w:hAnsi="Calibri" w:cs="Arial"/>
        </w:rPr>
        <w:t xml:space="preserve"> </w:t>
      </w:r>
      <w:r w:rsidRPr="006527E8">
        <w:rPr>
          <w:rFonts w:ascii="Calibri" w:hAnsi="Calibri" w:cs="Arial"/>
        </w:rPr>
        <w:t>and ADA guidelines.</w:t>
      </w:r>
      <w:r w:rsidR="002674C4" w:rsidRPr="006527E8">
        <w:rPr>
          <w:rFonts w:ascii="Calibri" w:hAnsi="Calibri" w:cs="Arial"/>
        </w:rPr>
        <w:t xml:space="preserve"> </w:t>
      </w:r>
    </w:p>
    <w:p w14:paraId="750C0A80" w14:textId="63AC395E" w:rsidR="002C730F" w:rsidRPr="006527E8" w:rsidRDefault="005142E0" w:rsidP="009649AA">
      <w:pPr>
        <w:pStyle w:val="BodyText"/>
        <w:numPr>
          <w:ilvl w:val="0"/>
          <w:numId w:val="2"/>
        </w:numPr>
        <w:rPr>
          <w:rFonts w:ascii="Calibri" w:hAnsi="Calibri" w:cs="Arial"/>
        </w:rPr>
      </w:pPr>
      <w:r w:rsidRPr="006527E8">
        <w:rPr>
          <w:rFonts w:ascii="Calibri" w:hAnsi="Calibri" w:cs="Arial"/>
        </w:rPr>
        <w:t>A capital maintenance program</w:t>
      </w:r>
      <w:r w:rsidR="006527E8" w:rsidRPr="006527E8">
        <w:rPr>
          <w:rFonts w:ascii="Calibri" w:hAnsi="Calibri" w:cs="Arial"/>
        </w:rPr>
        <w:t xml:space="preserve"> </w:t>
      </w:r>
      <w:r w:rsidRPr="006527E8">
        <w:rPr>
          <w:rFonts w:ascii="Calibri" w:hAnsi="Calibri" w:cs="Arial"/>
        </w:rPr>
        <w:t xml:space="preserve">that addresses issues related to </w:t>
      </w:r>
      <w:r w:rsidR="002C730F" w:rsidRPr="006527E8">
        <w:rPr>
          <w:rFonts w:ascii="Calibri" w:hAnsi="Calibri" w:cs="Arial"/>
        </w:rPr>
        <w:t>safety and security as a top priority.</w:t>
      </w:r>
    </w:p>
    <w:p w14:paraId="69FBBA12" w14:textId="5C69CEDE" w:rsidR="005142E0" w:rsidRPr="006527E8" w:rsidRDefault="005142E0" w:rsidP="009649AA">
      <w:pPr>
        <w:pStyle w:val="BodyText"/>
        <w:numPr>
          <w:ilvl w:val="0"/>
          <w:numId w:val="2"/>
        </w:numPr>
        <w:rPr>
          <w:rFonts w:ascii="Calibri" w:hAnsi="Calibri" w:cs="Arial"/>
        </w:rPr>
      </w:pPr>
      <w:r w:rsidRPr="006527E8">
        <w:rPr>
          <w:rFonts w:ascii="Calibri" w:hAnsi="Calibri" w:cs="Arial"/>
        </w:rPr>
        <w:t xml:space="preserve">A regular program of </w:t>
      </w:r>
      <w:r w:rsidR="002C730F" w:rsidRPr="006527E8">
        <w:rPr>
          <w:rFonts w:ascii="Calibri" w:hAnsi="Calibri" w:cs="Arial"/>
        </w:rPr>
        <w:t xml:space="preserve">park and </w:t>
      </w:r>
      <w:r w:rsidRPr="006527E8">
        <w:rPr>
          <w:rFonts w:ascii="Calibri" w:hAnsi="Calibri" w:cs="Arial"/>
        </w:rPr>
        <w:t>facility safety inspections.</w:t>
      </w:r>
      <w:r w:rsidR="002674C4" w:rsidRPr="006527E8">
        <w:rPr>
          <w:rFonts w:ascii="Calibri" w:hAnsi="Calibri" w:cs="Arial"/>
        </w:rPr>
        <w:t xml:space="preserve"> </w:t>
      </w:r>
    </w:p>
    <w:p w14:paraId="791E4231" w14:textId="77777777" w:rsidR="002C730F" w:rsidRPr="006527E8" w:rsidRDefault="006013D5" w:rsidP="009649AA">
      <w:pPr>
        <w:pStyle w:val="BodyText"/>
        <w:numPr>
          <w:ilvl w:val="0"/>
          <w:numId w:val="2"/>
        </w:numPr>
        <w:rPr>
          <w:rFonts w:ascii="Calibri" w:hAnsi="Calibri" w:cs="Arial"/>
        </w:rPr>
      </w:pPr>
      <w:r w:rsidRPr="006527E8">
        <w:rPr>
          <w:rFonts w:ascii="Calibri" w:hAnsi="Calibri" w:cs="Arial"/>
        </w:rPr>
        <w:t xml:space="preserve">The </w:t>
      </w:r>
      <w:proofErr w:type="gramStart"/>
      <w:r w:rsidRPr="006527E8">
        <w:rPr>
          <w:rFonts w:ascii="Calibri" w:hAnsi="Calibri" w:cs="Arial"/>
        </w:rPr>
        <w:t>District</w:t>
      </w:r>
      <w:proofErr w:type="gramEnd"/>
      <w:r w:rsidRPr="006527E8">
        <w:rPr>
          <w:rFonts w:ascii="Calibri" w:hAnsi="Calibri" w:cs="Arial"/>
        </w:rPr>
        <w:t xml:space="preserve"> is a member, together with other recreation and park districts, in a Joint Powers Agreement known as the California Association for Park and Recreation In</w:t>
      </w:r>
      <w:r w:rsidR="00FA1178" w:rsidRPr="006527E8">
        <w:rPr>
          <w:rFonts w:ascii="Calibri" w:hAnsi="Calibri" w:cs="Arial"/>
        </w:rPr>
        <w:t>demnity</w:t>
      </w:r>
      <w:r w:rsidRPr="006527E8">
        <w:rPr>
          <w:rFonts w:ascii="Calibri" w:hAnsi="Calibri" w:cs="Arial"/>
        </w:rPr>
        <w:t xml:space="preserve"> (CAPRI) to collectively self-insure.</w:t>
      </w:r>
      <w:r w:rsidR="00435EE5" w:rsidRPr="006527E8">
        <w:rPr>
          <w:rFonts w:ascii="Calibri" w:hAnsi="Calibri" w:cs="Arial"/>
        </w:rPr>
        <w:t xml:space="preserve"> </w:t>
      </w:r>
      <w:r w:rsidRPr="006527E8">
        <w:rPr>
          <w:rFonts w:ascii="Calibri" w:hAnsi="Calibri" w:cs="Arial"/>
        </w:rPr>
        <w:t>CAPRI conducts annual inspection</w:t>
      </w:r>
      <w:r w:rsidR="002C730F" w:rsidRPr="006527E8">
        <w:rPr>
          <w:rFonts w:ascii="Calibri" w:hAnsi="Calibri" w:cs="Arial"/>
        </w:rPr>
        <w:t>s of District facilities related to safety and security issues.</w:t>
      </w:r>
    </w:p>
    <w:p w14:paraId="18DE4318" w14:textId="4E743D8B" w:rsidR="005142E0" w:rsidRPr="006527E8" w:rsidRDefault="002C730F" w:rsidP="009649AA">
      <w:pPr>
        <w:pStyle w:val="BodyText"/>
        <w:numPr>
          <w:ilvl w:val="0"/>
          <w:numId w:val="2"/>
        </w:numPr>
        <w:rPr>
          <w:rFonts w:ascii="Calibri" w:hAnsi="Calibri" w:cs="Arial"/>
        </w:rPr>
      </w:pPr>
      <w:r w:rsidRPr="006527E8">
        <w:rPr>
          <w:rFonts w:ascii="Calibri" w:hAnsi="Calibri" w:cs="Arial"/>
        </w:rPr>
        <w:t xml:space="preserve">A program </w:t>
      </w:r>
      <w:proofErr w:type="gramStart"/>
      <w:r w:rsidRPr="006527E8">
        <w:rPr>
          <w:rFonts w:ascii="Calibri" w:hAnsi="Calibri" w:cs="Arial"/>
        </w:rPr>
        <w:t>of</w:t>
      </w:r>
      <w:proofErr w:type="gramEnd"/>
      <w:r w:rsidRPr="006527E8">
        <w:rPr>
          <w:rFonts w:ascii="Calibri" w:hAnsi="Calibri" w:cs="Arial"/>
        </w:rPr>
        <w:t xml:space="preserve"> </w:t>
      </w:r>
      <w:r w:rsidR="00CB0335" w:rsidRPr="006527E8">
        <w:rPr>
          <w:rFonts w:ascii="Calibri" w:hAnsi="Calibri" w:cs="Arial"/>
        </w:rPr>
        <w:t xml:space="preserve">Illness and </w:t>
      </w:r>
      <w:r w:rsidR="005142E0" w:rsidRPr="006527E8">
        <w:rPr>
          <w:rFonts w:ascii="Calibri" w:hAnsi="Calibri" w:cs="Arial"/>
        </w:rPr>
        <w:t>Injury Prevention.</w:t>
      </w:r>
    </w:p>
    <w:p w14:paraId="21C0BBC6" w14:textId="44A41E31" w:rsidR="002A12D1" w:rsidRPr="006527E8" w:rsidRDefault="006013D5" w:rsidP="009649AA">
      <w:pPr>
        <w:pStyle w:val="BodyText"/>
        <w:numPr>
          <w:ilvl w:val="0"/>
          <w:numId w:val="2"/>
        </w:numPr>
        <w:rPr>
          <w:rFonts w:ascii="Calibri" w:hAnsi="Calibri" w:cs="Arial"/>
        </w:rPr>
      </w:pPr>
      <w:r w:rsidRPr="006527E8">
        <w:rPr>
          <w:rFonts w:ascii="Calibri" w:hAnsi="Calibri" w:cs="Arial"/>
        </w:rPr>
        <w:t xml:space="preserve">A Workplace Violence </w:t>
      </w:r>
      <w:r w:rsidR="00690D88" w:rsidRPr="006527E8">
        <w:rPr>
          <w:rFonts w:ascii="Calibri" w:hAnsi="Calibri" w:cs="Arial"/>
        </w:rPr>
        <w:t xml:space="preserve">Prevention </w:t>
      </w:r>
      <w:r w:rsidR="002674C4" w:rsidRPr="006527E8">
        <w:rPr>
          <w:rFonts w:ascii="Calibri" w:hAnsi="Calibri" w:cs="Arial"/>
        </w:rPr>
        <w:t>Program</w:t>
      </w:r>
      <w:r w:rsidRPr="006527E8">
        <w:rPr>
          <w:rFonts w:ascii="Calibri" w:hAnsi="Calibri" w:cs="Arial"/>
        </w:rPr>
        <w:t xml:space="preserve"> </w:t>
      </w:r>
      <w:r w:rsidR="002C730F" w:rsidRPr="006527E8">
        <w:rPr>
          <w:rFonts w:ascii="Calibri" w:hAnsi="Calibri" w:cs="Arial"/>
        </w:rPr>
        <w:t xml:space="preserve">instructing </w:t>
      </w:r>
      <w:r w:rsidR="002A12D1" w:rsidRPr="006527E8">
        <w:rPr>
          <w:rFonts w:ascii="Calibri" w:hAnsi="Calibri" w:cs="Arial"/>
        </w:rPr>
        <w:t>employees in the recognition and reporting of suspicious persons</w:t>
      </w:r>
      <w:r w:rsidR="00A40052" w:rsidRPr="006527E8">
        <w:rPr>
          <w:rFonts w:ascii="Calibri" w:hAnsi="Calibri" w:cs="Arial"/>
        </w:rPr>
        <w:t>/</w:t>
      </w:r>
      <w:r w:rsidR="002A12D1" w:rsidRPr="006527E8">
        <w:rPr>
          <w:rFonts w:ascii="Calibri" w:hAnsi="Calibri" w:cs="Arial"/>
        </w:rPr>
        <w:t>activities in the workplace.</w:t>
      </w:r>
      <w:r w:rsidR="002674C4" w:rsidRPr="006527E8">
        <w:rPr>
          <w:rFonts w:ascii="Calibri" w:hAnsi="Calibri" w:cs="Arial"/>
        </w:rPr>
        <w:t xml:space="preserve"> </w:t>
      </w:r>
    </w:p>
    <w:p w14:paraId="79F05C6A" w14:textId="190B5A39" w:rsidR="00A40052" w:rsidRDefault="00A40052" w:rsidP="009649AA">
      <w:pPr>
        <w:pStyle w:val="BodyText"/>
        <w:numPr>
          <w:ilvl w:val="0"/>
          <w:numId w:val="2"/>
        </w:numPr>
        <w:rPr>
          <w:rFonts w:ascii="Calibri" w:hAnsi="Calibri" w:cs="Arial"/>
        </w:rPr>
      </w:pPr>
      <w:r w:rsidRPr="006527E8">
        <w:rPr>
          <w:rFonts w:ascii="Calibri" w:hAnsi="Calibri" w:cs="Arial"/>
        </w:rPr>
        <w:t xml:space="preserve">District employees participate in various </w:t>
      </w:r>
      <w:r w:rsidR="00435EE5" w:rsidRPr="006527E8">
        <w:rPr>
          <w:rFonts w:ascii="Calibri" w:hAnsi="Calibri" w:cs="Arial"/>
        </w:rPr>
        <w:t>safety-training</w:t>
      </w:r>
      <w:r w:rsidRPr="006527E8">
        <w:rPr>
          <w:rFonts w:ascii="Calibri" w:hAnsi="Calibri" w:cs="Arial"/>
        </w:rPr>
        <w:t xml:space="preserve"> programs </w:t>
      </w:r>
      <w:proofErr w:type="gramStart"/>
      <w:r w:rsidRPr="006527E8">
        <w:rPr>
          <w:rFonts w:ascii="Calibri" w:hAnsi="Calibri" w:cs="Arial"/>
        </w:rPr>
        <w:t>in an effort to</w:t>
      </w:r>
      <w:proofErr w:type="gramEnd"/>
      <w:r>
        <w:rPr>
          <w:rFonts w:ascii="Calibri" w:hAnsi="Calibri" w:cs="Arial"/>
        </w:rPr>
        <w:t xml:space="preserve"> prevent or respond to emergency situations.</w:t>
      </w:r>
      <w:r w:rsidR="002674C4">
        <w:rPr>
          <w:rFonts w:ascii="Calibri" w:hAnsi="Calibri" w:cs="Arial"/>
        </w:rPr>
        <w:t xml:space="preserve"> </w:t>
      </w:r>
    </w:p>
    <w:p w14:paraId="15164546" w14:textId="77777777" w:rsidR="002C730F" w:rsidRPr="002C730F" w:rsidRDefault="002C730F" w:rsidP="009649AA">
      <w:pPr>
        <w:pStyle w:val="BodyText"/>
        <w:numPr>
          <w:ilvl w:val="0"/>
          <w:numId w:val="2"/>
        </w:numPr>
        <w:rPr>
          <w:rFonts w:ascii="Calibri" w:hAnsi="Calibri" w:cs="Arial"/>
        </w:rPr>
      </w:pPr>
      <w:r w:rsidRPr="002C730F">
        <w:rPr>
          <w:rFonts w:ascii="Calibri" w:hAnsi="Calibri" w:cs="Arial"/>
        </w:rPr>
        <w:t xml:space="preserve">The </w:t>
      </w:r>
      <w:proofErr w:type="gramStart"/>
      <w:r w:rsidR="00A40052" w:rsidRPr="002C730F">
        <w:rPr>
          <w:rFonts w:ascii="Calibri" w:hAnsi="Calibri" w:cs="Arial"/>
        </w:rPr>
        <w:t>District</w:t>
      </w:r>
      <w:proofErr w:type="gramEnd"/>
      <w:r w:rsidR="00A40052" w:rsidRPr="002C730F">
        <w:rPr>
          <w:rFonts w:ascii="Calibri" w:hAnsi="Calibri" w:cs="Arial"/>
        </w:rPr>
        <w:t xml:space="preserve"> encourages </w:t>
      </w:r>
      <w:r w:rsidRPr="002C730F">
        <w:rPr>
          <w:rFonts w:ascii="Calibri" w:hAnsi="Calibri" w:cs="Arial"/>
        </w:rPr>
        <w:t xml:space="preserve">community </w:t>
      </w:r>
      <w:r w:rsidR="00A40052" w:rsidRPr="002C730F">
        <w:rPr>
          <w:rFonts w:ascii="Calibri" w:hAnsi="Calibri" w:cs="Arial"/>
        </w:rPr>
        <w:t xml:space="preserve">neighborhoods to </w:t>
      </w:r>
      <w:r w:rsidRPr="002C730F">
        <w:rPr>
          <w:rFonts w:ascii="Calibri" w:hAnsi="Calibri" w:cs="Arial"/>
        </w:rPr>
        <w:t>watch for and report any suspicious activity at District parks and facilities.</w:t>
      </w:r>
    </w:p>
    <w:p w14:paraId="126C3E2A" w14:textId="77777777" w:rsidR="001B55DA" w:rsidRPr="001B55DA" w:rsidRDefault="001B55DA" w:rsidP="00A40052">
      <w:pPr>
        <w:pStyle w:val="BodyText"/>
        <w:rPr>
          <w:rFonts w:ascii="Calibri" w:hAnsi="Calibri" w:cs="Arial"/>
          <w:sz w:val="16"/>
          <w:szCs w:val="16"/>
        </w:rPr>
      </w:pPr>
    </w:p>
    <w:p w14:paraId="5D99796B" w14:textId="77777777" w:rsidR="00CF6233" w:rsidRPr="00A40052" w:rsidRDefault="00435EE5" w:rsidP="00A40052">
      <w:pPr>
        <w:pStyle w:val="BodyText"/>
        <w:rPr>
          <w:rFonts w:ascii="Calibri" w:hAnsi="Calibri" w:cs="Arial"/>
        </w:rPr>
      </w:pPr>
      <w:r>
        <w:rPr>
          <w:rFonts w:ascii="Calibri" w:hAnsi="Calibri" w:cs="Arial"/>
        </w:rPr>
        <w:t>TVRPD</w:t>
      </w:r>
      <w:r w:rsidR="00CF6233">
        <w:rPr>
          <w:rFonts w:ascii="Calibri" w:hAnsi="Calibri" w:cs="Arial"/>
        </w:rPr>
        <w:t xml:space="preserve"> strive</w:t>
      </w:r>
      <w:r w:rsidR="00CB0335">
        <w:rPr>
          <w:rFonts w:ascii="Calibri" w:hAnsi="Calibri" w:cs="Arial"/>
        </w:rPr>
        <w:t>s</w:t>
      </w:r>
      <w:r w:rsidR="00CF6233">
        <w:rPr>
          <w:rFonts w:ascii="Calibri" w:hAnsi="Calibri" w:cs="Arial"/>
        </w:rPr>
        <w:t xml:space="preserve"> to provide everyone who works, visits or participates in our facilities, parks and programs with a </w:t>
      </w:r>
      <w:r w:rsidR="00CF6233" w:rsidRPr="005C0B74">
        <w:rPr>
          <w:rFonts w:ascii="Calibri" w:hAnsi="Calibri" w:cs="Arial"/>
        </w:rPr>
        <w:t>safe, enjoyable</w:t>
      </w:r>
      <w:r w:rsidRPr="005C0B74">
        <w:rPr>
          <w:rFonts w:ascii="Calibri" w:hAnsi="Calibri" w:cs="Arial"/>
        </w:rPr>
        <w:t>,</w:t>
      </w:r>
      <w:r w:rsidR="00CF6233" w:rsidRPr="005C0B74">
        <w:rPr>
          <w:rFonts w:ascii="Calibri" w:hAnsi="Calibri" w:cs="Arial"/>
        </w:rPr>
        <w:t xml:space="preserve"> and fulfilling</w:t>
      </w:r>
      <w:r w:rsidR="00CF6233">
        <w:rPr>
          <w:rFonts w:ascii="Calibri" w:hAnsi="Calibri" w:cs="Arial"/>
        </w:rPr>
        <w:t xml:space="preserve"> experience.</w:t>
      </w:r>
    </w:p>
    <w:p w14:paraId="5ED064A7" w14:textId="77777777" w:rsidR="00994553" w:rsidRDefault="00994553" w:rsidP="00994553">
      <w:pPr>
        <w:rPr>
          <w:rFonts w:ascii="Calibri" w:hAnsi="Calibri" w:cs="Arial"/>
          <w:sz w:val="24"/>
        </w:rPr>
        <w:sectPr w:rsidR="00994553" w:rsidSect="00255EBF">
          <w:headerReference w:type="default" r:id="rId14"/>
          <w:footerReference w:type="default" r:id="rId15"/>
          <w:endnotePr>
            <w:numFmt w:val="decimal"/>
          </w:endnotePr>
          <w:pgSz w:w="12240" w:h="15840" w:code="1"/>
          <w:pgMar w:top="1987" w:right="1440" w:bottom="1728" w:left="274" w:header="720" w:footer="864" w:gutter="1800"/>
          <w:paperSrc w:first="1" w:other="1"/>
          <w:pgNumType w:start="241"/>
          <w:cols w:space="720"/>
          <w:noEndnote/>
        </w:sectPr>
      </w:pPr>
    </w:p>
    <w:p w14:paraId="35EB98BD" w14:textId="2D8C1D88" w:rsidR="009A4873" w:rsidRPr="009A4873" w:rsidRDefault="00DF6DC0" w:rsidP="009A4873">
      <w:pPr>
        <w:pStyle w:val="Heading8"/>
        <w:keepNext w:val="0"/>
        <w:pBdr>
          <w:bottom w:val="single" w:sz="8" w:space="1" w:color="000000"/>
        </w:pBdr>
        <w:spacing w:before="120"/>
        <w:rPr>
          <w:rFonts w:ascii="Calibri" w:hAnsi="Calibri" w:cs="Times New Roman"/>
          <w:b w:val="0"/>
          <w:iCs/>
          <w:smallCaps w:val="0"/>
          <w:sz w:val="32"/>
          <w:szCs w:val="32"/>
          <w:lang w:bidi="en-US"/>
        </w:rPr>
      </w:pPr>
      <w:r>
        <w:rPr>
          <w:noProof/>
        </w:rPr>
        <w:lastRenderedPageBreak/>
        <w:drawing>
          <wp:anchor distT="0" distB="0" distL="114300" distR="114300" simplePos="0" relativeHeight="251657728" behindDoc="0" locked="0" layoutInCell="1" allowOverlap="1" wp14:anchorId="77C3A7A7" wp14:editId="1075DC7C">
            <wp:simplePos x="0" y="0"/>
            <wp:positionH relativeFrom="margin">
              <wp:posOffset>1981200</wp:posOffset>
            </wp:positionH>
            <wp:positionV relativeFrom="paragraph">
              <wp:posOffset>-42545</wp:posOffset>
            </wp:positionV>
            <wp:extent cx="1828800" cy="386715"/>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288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873" w:rsidRPr="009A4873">
        <w:rPr>
          <w:rFonts w:ascii="Calibri" w:hAnsi="Calibri" w:cs="Times New Roman"/>
          <w:b w:val="0"/>
          <w:iCs/>
          <w:smallCaps w:val="0"/>
          <w:sz w:val="32"/>
          <w:szCs w:val="32"/>
          <w:lang w:bidi="en-US"/>
        </w:rPr>
        <w:t xml:space="preserve"> Chapter 7</w:t>
      </w:r>
      <w:r w:rsidR="009A4873">
        <w:rPr>
          <w:rFonts w:ascii="Calibri" w:hAnsi="Calibri" w:cs="Times New Roman"/>
          <w:b w:val="0"/>
          <w:iCs/>
          <w:smallCaps w:val="0"/>
          <w:sz w:val="32"/>
          <w:szCs w:val="32"/>
          <w:lang w:bidi="en-US"/>
        </w:rPr>
        <w:t>-2</w:t>
      </w:r>
      <w:r w:rsidR="009A4873" w:rsidRPr="009A4873">
        <w:rPr>
          <w:rFonts w:ascii="Calibri" w:hAnsi="Calibri" w:cs="Times New Roman"/>
          <w:b w:val="0"/>
          <w:iCs/>
          <w:smallCaps w:val="0"/>
          <w:sz w:val="32"/>
          <w:szCs w:val="32"/>
          <w:lang w:bidi="en-US"/>
        </w:rPr>
        <w:t xml:space="preserve">00: </w:t>
      </w:r>
      <w:r w:rsidR="009A4873">
        <w:rPr>
          <w:rFonts w:ascii="Calibri" w:hAnsi="Calibri" w:cs="Times New Roman"/>
          <w:b w:val="0"/>
          <w:iCs/>
          <w:smallCaps w:val="0"/>
          <w:sz w:val="32"/>
          <w:szCs w:val="32"/>
          <w:lang w:bidi="en-US"/>
        </w:rPr>
        <w:t>Injury and Illness Prevention</w:t>
      </w:r>
      <w:r w:rsidR="0047125E">
        <w:rPr>
          <w:rFonts w:ascii="Calibri" w:hAnsi="Calibri" w:cs="Times New Roman"/>
          <w:b w:val="0"/>
          <w:iCs/>
          <w:smallCaps w:val="0"/>
          <w:sz w:val="32"/>
          <w:szCs w:val="32"/>
          <w:lang w:bidi="en-US"/>
        </w:rPr>
        <w:t xml:space="preserve"> Program</w:t>
      </w:r>
    </w:p>
    <w:p w14:paraId="19A20CB9" w14:textId="41A93A6B" w:rsidR="00994553" w:rsidRPr="00742747" w:rsidRDefault="00994553" w:rsidP="00742747">
      <w:pPr>
        <w:rPr>
          <w:rFonts w:asciiTheme="majorHAnsi" w:hAnsiTheme="majorHAnsi"/>
          <w:sz w:val="24"/>
          <w:szCs w:val="24"/>
        </w:rPr>
      </w:pPr>
    </w:p>
    <w:p w14:paraId="2F8B6666" w14:textId="0ED30838" w:rsidR="00994553" w:rsidRPr="00742747" w:rsidRDefault="00E05EF2" w:rsidP="00742747">
      <w:pPr>
        <w:pBdr>
          <w:bottom w:val="single" w:sz="4" w:space="1" w:color="auto"/>
        </w:pBdr>
        <w:tabs>
          <w:tab w:val="right" w:pos="9360"/>
        </w:tabs>
        <w:rPr>
          <w:rFonts w:ascii="Calibri" w:hAnsi="Calibri"/>
          <w:smallCaps/>
          <w:color w:val="0000FF"/>
          <w:szCs w:val="24"/>
        </w:rPr>
      </w:pPr>
      <w:r w:rsidRPr="00E05EF2">
        <w:rPr>
          <w:rFonts w:ascii="Calibri" w:hAnsi="Calibri"/>
          <w:b/>
          <w:smallCaps/>
          <w:sz w:val="24"/>
          <w:szCs w:val="24"/>
        </w:rPr>
        <w:t>Commitment For Safety And Health</w:t>
      </w:r>
      <w:r>
        <w:rPr>
          <w:rFonts w:ascii="Calibri" w:hAnsi="Calibri"/>
          <w:b/>
          <w:smallCaps/>
          <w:sz w:val="24"/>
          <w:szCs w:val="24"/>
        </w:rPr>
        <w:tab/>
      </w:r>
      <w:r w:rsidRPr="007177FD">
        <w:rPr>
          <w:rFonts w:ascii="Calibri" w:hAnsi="Calibri"/>
          <w:smallCaps/>
          <w:szCs w:val="24"/>
        </w:rPr>
        <w:t>Policy: 7-</w:t>
      </w:r>
      <w:r w:rsidR="005C0B74" w:rsidRPr="007177FD">
        <w:rPr>
          <w:rFonts w:ascii="Calibri" w:hAnsi="Calibri"/>
          <w:smallCaps/>
          <w:szCs w:val="24"/>
        </w:rPr>
        <w:t>2</w:t>
      </w:r>
      <w:r w:rsidR="00DF1934" w:rsidRPr="007177FD">
        <w:rPr>
          <w:rFonts w:ascii="Calibri" w:hAnsi="Calibri"/>
          <w:smallCaps/>
          <w:szCs w:val="24"/>
        </w:rPr>
        <w:t>0</w:t>
      </w:r>
      <w:r w:rsidRPr="007177FD">
        <w:rPr>
          <w:rFonts w:ascii="Calibri" w:hAnsi="Calibri"/>
          <w:smallCaps/>
          <w:szCs w:val="24"/>
        </w:rPr>
        <w:t>1</w:t>
      </w:r>
    </w:p>
    <w:p w14:paraId="11E4328C" w14:textId="4F580711" w:rsidR="00994553" w:rsidRPr="00E05EF2" w:rsidRDefault="00994553" w:rsidP="00E05EF2">
      <w:pPr>
        <w:pStyle w:val="Caption"/>
        <w:spacing w:before="0" w:after="0"/>
        <w:rPr>
          <w:rFonts w:ascii="Calibri" w:hAnsi="Calibri"/>
          <w:b w:val="0"/>
          <w:szCs w:val="24"/>
        </w:rPr>
      </w:pPr>
      <w:r w:rsidRPr="00E05EF2">
        <w:rPr>
          <w:rFonts w:ascii="Calibri" w:hAnsi="Calibri"/>
          <w:b w:val="0"/>
          <w:szCs w:val="24"/>
        </w:rPr>
        <w:t xml:space="preserve">Tehachapi Valley Recreation and Park District will maintain a Safety and Health Program conforming to best practices of an organization of our type and size. To be successful, this program </w:t>
      </w:r>
      <w:r w:rsidR="002674C4">
        <w:rPr>
          <w:rFonts w:ascii="Calibri" w:hAnsi="Calibri"/>
          <w:b w:val="0"/>
          <w:szCs w:val="24"/>
        </w:rPr>
        <w:t>will</w:t>
      </w:r>
      <w:r w:rsidRPr="00E05EF2">
        <w:rPr>
          <w:rFonts w:ascii="Calibri" w:hAnsi="Calibri"/>
          <w:b w:val="0"/>
          <w:szCs w:val="24"/>
        </w:rPr>
        <w:t xml:space="preserve"> embody proper attitudes toward injury and illness prevention </w:t>
      </w:r>
      <w:r w:rsidR="002674C4">
        <w:rPr>
          <w:rFonts w:ascii="Calibri" w:hAnsi="Calibri"/>
          <w:b w:val="0"/>
          <w:szCs w:val="24"/>
        </w:rPr>
        <w:t>for</w:t>
      </w:r>
      <w:r w:rsidRPr="00E05EF2">
        <w:rPr>
          <w:rFonts w:ascii="Calibri" w:hAnsi="Calibri"/>
          <w:b w:val="0"/>
          <w:szCs w:val="24"/>
        </w:rPr>
        <w:t xml:space="preserve"> all District employees. It also requires cooperation in all safety and health matters, not only between supervisor and employee, but also between each employee and his/her co-worker. Only through such a cooperative effort can a Safety and Health Program in the best interest of all be established and preserved.</w:t>
      </w:r>
    </w:p>
    <w:p w14:paraId="7A73D004" w14:textId="77777777" w:rsidR="00994553" w:rsidRPr="00E05EF2" w:rsidRDefault="00994553" w:rsidP="00E05EF2">
      <w:pPr>
        <w:pStyle w:val="Caption"/>
        <w:spacing w:before="0" w:after="0"/>
        <w:rPr>
          <w:rFonts w:ascii="Calibri" w:hAnsi="Calibri"/>
          <w:b w:val="0"/>
          <w:szCs w:val="24"/>
        </w:rPr>
      </w:pPr>
    </w:p>
    <w:p w14:paraId="48001B45" w14:textId="7F13FE46" w:rsidR="00994553" w:rsidRPr="00E05EF2" w:rsidRDefault="002674C4" w:rsidP="00E05EF2">
      <w:pPr>
        <w:pStyle w:val="Caption"/>
        <w:spacing w:before="0" w:after="0"/>
        <w:rPr>
          <w:rFonts w:ascii="Calibri" w:hAnsi="Calibri"/>
          <w:b w:val="0"/>
          <w:szCs w:val="24"/>
        </w:rPr>
      </w:pPr>
      <w:r>
        <w:rPr>
          <w:rFonts w:ascii="Calibri" w:hAnsi="Calibri"/>
          <w:b w:val="0"/>
          <w:szCs w:val="24"/>
        </w:rPr>
        <w:t xml:space="preserve">The </w:t>
      </w:r>
      <w:proofErr w:type="gramStart"/>
      <w:r w:rsidR="00994553" w:rsidRPr="00E05EF2">
        <w:rPr>
          <w:rFonts w:ascii="Calibri" w:hAnsi="Calibri"/>
          <w:b w:val="0"/>
          <w:szCs w:val="24"/>
        </w:rPr>
        <w:t>District’s</w:t>
      </w:r>
      <w:proofErr w:type="gramEnd"/>
      <w:r w:rsidR="00994553" w:rsidRPr="00E05EF2">
        <w:rPr>
          <w:rFonts w:ascii="Calibri" w:hAnsi="Calibri"/>
          <w:b w:val="0"/>
          <w:szCs w:val="24"/>
        </w:rPr>
        <w:t xml:space="preserve"> ultimate goal is to reduce the number of injuries to an absolute minimum and to continue to strive for no accidents and injuries.</w:t>
      </w:r>
    </w:p>
    <w:p w14:paraId="4722FC9C" w14:textId="77777777" w:rsidR="00994553" w:rsidRPr="00E25CDF" w:rsidRDefault="00994553" w:rsidP="00994553">
      <w:pPr>
        <w:pStyle w:val="ListParagraph"/>
        <w:ind w:left="1440"/>
        <w:rPr>
          <w:rFonts w:asciiTheme="majorHAnsi" w:hAnsiTheme="majorHAnsi"/>
          <w:sz w:val="24"/>
          <w:szCs w:val="24"/>
        </w:rPr>
      </w:pPr>
    </w:p>
    <w:p w14:paraId="2441BEA5" w14:textId="77777777" w:rsidR="00994553" w:rsidRPr="00E05EF2" w:rsidRDefault="00DF1934" w:rsidP="00E05EF2">
      <w:pPr>
        <w:contextualSpacing/>
        <w:rPr>
          <w:rFonts w:ascii="Calibri" w:hAnsi="Calibri"/>
          <w:b/>
          <w:sz w:val="24"/>
          <w:szCs w:val="24"/>
        </w:rPr>
      </w:pPr>
      <w:r w:rsidRPr="00E05EF2">
        <w:rPr>
          <w:rFonts w:ascii="Calibri" w:hAnsi="Calibri"/>
          <w:b/>
          <w:sz w:val="24"/>
          <w:szCs w:val="24"/>
        </w:rPr>
        <w:t>Management And Staff Responsibilities</w:t>
      </w:r>
    </w:p>
    <w:p w14:paraId="093B8ED8" w14:textId="1568FAB3" w:rsidR="00994553" w:rsidRPr="00E05EF2" w:rsidRDefault="00994553" w:rsidP="009649AA">
      <w:pPr>
        <w:numPr>
          <w:ilvl w:val="0"/>
          <w:numId w:val="1"/>
        </w:numPr>
        <w:rPr>
          <w:rFonts w:ascii="Calibri" w:hAnsi="Calibri"/>
          <w:sz w:val="24"/>
          <w:szCs w:val="24"/>
        </w:rPr>
      </w:pPr>
      <w:r w:rsidRPr="00E05EF2">
        <w:rPr>
          <w:rFonts w:ascii="Calibri" w:hAnsi="Calibri"/>
          <w:sz w:val="24"/>
          <w:szCs w:val="24"/>
        </w:rPr>
        <w:t xml:space="preserve">All supervisors and employees are accountable for their responsibilities </w:t>
      </w:r>
      <w:r w:rsidR="00E37354">
        <w:rPr>
          <w:rFonts w:ascii="Calibri" w:hAnsi="Calibri"/>
          <w:sz w:val="24"/>
          <w:szCs w:val="24"/>
        </w:rPr>
        <w:t>to follow all</w:t>
      </w:r>
      <w:r w:rsidRPr="00E05EF2">
        <w:rPr>
          <w:rFonts w:ascii="Calibri" w:hAnsi="Calibri"/>
          <w:sz w:val="24"/>
          <w:szCs w:val="24"/>
        </w:rPr>
        <w:t xml:space="preserve"> health and safety rules </w:t>
      </w:r>
      <w:r w:rsidR="00E37354">
        <w:rPr>
          <w:rFonts w:ascii="Calibri" w:hAnsi="Calibri"/>
          <w:sz w:val="24"/>
          <w:szCs w:val="24"/>
        </w:rPr>
        <w:t>and are responsible for</w:t>
      </w:r>
      <w:r w:rsidRPr="00E05EF2">
        <w:rPr>
          <w:rFonts w:ascii="Calibri" w:hAnsi="Calibri"/>
          <w:sz w:val="24"/>
          <w:szCs w:val="24"/>
        </w:rPr>
        <w:t xml:space="preserve"> those employees working under them</w:t>
      </w:r>
      <w:r w:rsidR="00E37354">
        <w:rPr>
          <w:rFonts w:ascii="Calibri" w:hAnsi="Calibri"/>
          <w:sz w:val="24"/>
          <w:szCs w:val="24"/>
        </w:rPr>
        <w:t xml:space="preserve"> to do the same</w:t>
      </w:r>
      <w:r w:rsidRPr="00E05EF2">
        <w:rPr>
          <w:rFonts w:ascii="Calibri" w:hAnsi="Calibri"/>
          <w:sz w:val="24"/>
          <w:szCs w:val="24"/>
        </w:rPr>
        <w:t>.</w:t>
      </w:r>
    </w:p>
    <w:p w14:paraId="4CE3B236" w14:textId="2E6F06BE" w:rsidR="00994553" w:rsidRPr="00E05EF2" w:rsidRDefault="00994553" w:rsidP="009649AA">
      <w:pPr>
        <w:numPr>
          <w:ilvl w:val="0"/>
          <w:numId w:val="1"/>
        </w:numPr>
        <w:rPr>
          <w:rFonts w:ascii="Calibri" w:hAnsi="Calibri"/>
          <w:sz w:val="24"/>
          <w:szCs w:val="24"/>
        </w:rPr>
      </w:pPr>
      <w:r w:rsidRPr="00E05EF2">
        <w:rPr>
          <w:rFonts w:ascii="Calibri" w:hAnsi="Calibri"/>
          <w:sz w:val="24"/>
          <w:szCs w:val="24"/>
        </w:rPr>
        <w:t xml:space="preserve">Any District employee failing to adhere to any safety and health rules </w:t>
      </w:r>
      <w:r w:rsidR="00E37354">
        <w:rPr>
          <w:rFonts w:ascii="Calibri" w:hAnsi="Calibri"/>
          <w:sz w:val="24"/>
          <w:szCs w:val="24"/>
        </w:rPr>
        <w:t>is subject to</w:t>
      </w:r>
      <w:r w:rsidRPr="00E05EF2">
        <w:rPr>
          <w:rFonts w:ascii="Calibri" w:hAnsi="Calibri"/>
          <w:sz w:val="24"/>
          <w:szCs w:val="24"/>
        </w:rPr>
        <w:t xml:space="preserve"> disciplinary action, including dismissal. </w:t>
      </w:r>
    </w:p>
    <w:p w14:paraId="56388EDE" w14:textId="45F0DA38" w:rsidR="00994553" w:rsidRPr="00E05EF2" w:rsidRDefault="002674C4" w:rsidP="009649AA">
      <w:pPr>
        <w:numPr>
          <w:ilvl w:val="0"/>
          <w:numId w:val="1"/>
        </w:numPr>
        <w:rPr>
          <w:rFonts w:ascii="Calibri" w:hAnsi="Calibri"/>
          <w:sz w:val="24"/>
          <w:szCs w:val="24"/>
        </w:rPr>
      </w:pPr>
      <w:r>
        <w:rPr>
          <w:rFonts w:ascii="Calibri" w:hAnsi="Calibri"/>
          <w:sz w:val="24"/>
          <w:szCs w:val="24"/>
        </w:rPr>
        <w:t>It is</w:t>
      </w:r>
      <w:r w:rsidR="00994553" w:rsidRPr="00E05EF2">
        <w:rPr>
          <w:rFonts w:ascii="Calibri" w:hAnsi="Calibri"/>
          <w:sz w:val="24"/>
          <w:szCs w:val="24"/>
        </w:rPr>
        <w:t xml:space="preserve"> everyone’s </w:t>
      </w:r>
      <w:proofErr w:type="gramStart"/>
      <w:r w:rsidR="00994553" w:rsidRPr="00E05EF2">
        <w:rPr>
          <w:rFonts w:ascii="Calibri" w:hAnsi="Calibri"/>
          <w:sz w:val="24"/>
          <w:szCs w:val="24"/>
        </w:rPr>
        <w:t>job is</w:t>
      </w:r>
      <w:proofErr w:type="gramEnd"/>
      <w:r w:rsidR="00994553" w:rsidRPr="00E05EF2">
        <w:rPr>
          <w:rFonts w:ascii="Calibri" w:hAnsi="Calibri"/>
          <w:sz w:val="24"/>
          <w:szCs w:val="24"/>
        </w:rPr>
        <w:t xml:space="preserve"> to report any unsafe conditions with a guarantee that management will </w:t>
      </w:r>
      <w:proofErr w:type="gramStart"/>
      <w:r w:rsidR="00994553" w:rsidRPr="00E05EF2">
        <w:rPr>
          <w:rFonts w:ascii="Calibri" w:hAnsi="Calibri"/>
          <w:sz w:val="24"/>
          <w:szCs w:val="24"/>
        </w:rPr>
        <w:t>take action</w:t>
      </w:r>
      <w:proofErr w:type="gramEnd"/>
      <w:r w:rsidR="00994553" w:rsidRPr="00E05EF2">
        <w:rPr>
          <w:rFonts w:ascii="Calibri" w:hAnsi="Calibri"/>
          <w:sz w:val="24"/>
          <w:szCs w:val="24"/>
        </w:rPr>
        <w:t>, without fear of reprisal.</w:t>
      </w:r>
    </w:p>
    <w:p w14:paraId="52CDBEE7" w14:textId="4260D22B" w:rsidR="00994553" w:rsidRPr="00E05EF2" w:rsidRDefault="00994553" w:rsidP="009649AA">
      <w:pPr>
        <w:numPr>
          <w:ilvl w:val="0"/>
          <w:numId w:val="1"/>
        </w:numPr>
        <w:rPr>
          <w:rFonts w:ascii="Calibri" w:hAnsi="Calibri"/>
          <w:sz w:val="24"/>
          <w:szCs w:val="24"/>
        </w:rPr>
      </w:pPr>
      <w:r w:rsidRPr="00E05EF2">
        <w:rPr>
          <w:rFonts w:ascii="Calibri" w:hAnsi="Calibri"/>
          <w:sz w:val="24"/>
          <w:szCs w:val="24"/>
        </w:rPr>
        <w:t xml:space="preserve">The </w:t>
      </w:r>
      <w:proofErr w:type="gramStart"/>
      <w:r w:rsidRPr="00E05EF2">
        <w:rPr>
          <w:rFonts w:ascii="Calibri" w:hAnsi="Calibri"/>
          <w:sz w:val="24"/>
          <w:szCs w:val="24"/>
        </w:rPr>
        <w:t>District</w:t>
      </w:r>
      <w:proofErr w:type="gramEnd"/>
      <w:r w:rsidRPr="00E05EF2">
        <w:rPr>
          <w:rFonts w:ascii="Calibri" w:hAnsi="Calibri"/>
          <w:sz w:val="24"/>
          <w:szCs w:val="24"/>
        </w:rPr>
        <w:t xml:space="preserve"> will allocate all necessary resources</w:t>
      </w:r>
      <w:r w:rsidR="00EF7B98">
        <w:rPr>
          <w:rFonts w:ascii="Calibri" w:hAnsi="Calibri"/>
          <w:sz w:val="24"/>
          <w:szCs w:val="24"/>
        </w:rPr>
        <w:t xml:space="preserve"> for a safe environment for all, including but not limited to:</w:t>
      </w:r>
    </w:p>
    <w:p w14:paraId="3A217F1B" w14:textId="77777777" w:rsidR="00994553" w:rsidRPr="00E05EF2" w:rsidRDefault="00994553" w:rsidP="009649AA">
      <w:pPr>
        <w:numPr>
          <w:ilvl w:val="1"/>
          <w:numId w:val="1"/>
        </w:numPr>
        <w:rPr>
          <w:rFonts w:ascii="Calibri" w:hAnsi="Calibri"/>
          <w:sz w:val="24"/>
          <w:szCs w:val="24"/>
        </w:rPr>
      </w:pPr>
      <w:r w:rsidRPr="00E05EF2">
        <w:rPr>
          <w:rFonts w:ascii="Calibri" w:hAnsi="Calibri"/>
          <w:sz w:val="24"/>
          <w:szCs w:val="24"/>
        </w:rPr>
        <w:t>Identifying and controlling all hazards regardless of new or old.</w:t>
      </w:r>
    </w:p>
    <w:p w14:paraId="32160AD2" w14:textId="77777777" w:rsidR="00994553" w:rsidRPr="00E05EF2" w:rsidRDefault="00994553" w:rsidP="009649AA">
      <w:pPr>
        <w:numPr>
          <w:ilvl w:val="1"/>
          <w:numId w:val="1"/>
        </w:numPr>
        <w:rPr>
          <w:rFonts w:ascii="Calibri" w:hAnsi="Calibri"/>
          <w:sz w:val="24"/>
          <w:szCs w:val="24"/>
        </w:rPr>
      </w:pPr>
      <w:r w:rsidRPr="00E05EF2">
        <w:rPr>
          <w:rFonts w:ascii="Calibri" w:hAnsi="Calibri"/>
          <w:sz w:val="24"/>
          <w:szCs w:val="24"/>
        </w:rPr>
        <w:t>Provide employees with all necessary personal protective equipment.</w:t>
      </w:r>
    </w:p>
    <w:p w14:paraId="12A9F63B" w14:textId="77777777" w:rsidR="00994553" w:rsidRPr="00E05EF2" w:rsidRDefault="00994553" w:rsidP="009649AA">
      <w:pPr>
        <w:numPr>
          <w:ilvl w:val="1"/>
          <w:numId w:val="1"/>
        </w:numPr>
        <w:rPr>
          <w:rFonts w:ascii="Calibri" w:hAnsi="Calibri"/>
          <w:sz w:val="24"/>
          <w:szCs w:val="24"/>
        </w:rPr>
      </w:pPr>
      <w:r w:rsidRPr="00E05EF2">
        <w:rPr>
          <w:rFonts w:ascii="Calibri" w:hAnsi="Calibri"/>
          <w:sz w:val="24"/>
          <w:szCs w:val="24"/>
        </w:rPr>
        <w:t>Encourage and train employees in safety and health on a regular basis.</w:t>
      </w:r>
    </w:p>
    <w:p w14:paraId="1D57E40B" w14:textId="77777777" w:rsidR="00994553" w:rsidRDefault="00994553" w:rsidP="009649AA">
      <w:pPr>
        <w:numPr>
          <w:ilvl w:val="0"/>
          <w:numId w:val="1"/>
        </w:numPr>
        <w:rPr>
          <w:rFonts w:ascii="Calibri" w:hAnsi="Calibri"/>
          <w:sz w:val="24"/>
          <w:szCs w:val="24"/>
        </w:rPr>
      </w:pPr>
      <w:r w:rsidRPr="00E05EF2">
        <w:rPr>
          <w:rFonts w:ascii="Calibri" w:hAnsi="Calibri"/>
          <w:sz w:val="24"/>
          <w:szCs w:val="24"/>
        </w:rPr>
        <w:t>All District employees are responsible for setting good examples for each other.</w:t>
      </w:r>
    </w:p>
    <w:p w14:paraId="4FD42CB9" w14:textId="77777777" w:rsidR="00E05EF2" w:rsidRPr="00E05EF2" w:rsidRDefault="00E05EF2" w:rsidP="00E05EF2">
      <w:pPr>
        <w:rPr>
          <w:rFonts w:ascii="Calibri" w:hAnsi="Calibri"/>
          <w:sz w:val="24"/>
          <w:szCs w:val="24"/>
        </w:rPr>
      </w:pPr>
    </w:p>
    <w:p w14:paraId="19C48DED" w14:textId="77777777" w:rsidR="00994553" w:rsidRPr="00E05EF2" w:rsidRDefault="00DF1934" w:rsidP="00E05EF2">
      <w:pPr>
        <w:contextualSpacing/>
        <w:rPr>
          <w:rFonts w:ascii="Calibri" w:hAnsi="Calibri"/>
          <w:b/>
          <w:sz w:val="24"/>
          <w:szCs w:val="24"/>
        </w:rPr>
      </w:pPr>
      <w:r w:rsidRPr="00E05EF2">
        <w:rPr>
          <w:rFonts w:ascii="Calibri" w:hAnsi="Calibri"/>
          <w:b/>
          <w:sz w:val="24"/>
          <w:szCs w:val="24"/>
        </w:rPr>
        <w:t>Safety Communications</w:t>
      </w:r>
    </w:p>
    <w:p w14:paraId="248572F9" w14:textId="176BA4C0" w:rsidR="00994553" w:rsidRPr="00E25CDF" w:rsidRDefault="00994553" w:rsidP="00B02C1C">
      <w:pPr>
        <w:pStyle w:val="ListParagraph"/>
        <w:numPr>
          <w:ilvl w:val="0"/>
          <w:numId w:val="7"/>
        </w:numPr>
        <w:contextualSpacing/>
        <w:rPr>
          <w:rFonts w:asciiTheme="majorHAnsi" w:hAnsiTheme="majorHAnsi"/>
          <w:sz w:val="24"/>
          <w:szCs w:val="24"/>
        </w:rPr>
      </w:pPr>
      <w:r w:rsidRPr="00E25CDF">
        <w:rPr>
          <w:rFonts w:asciiTheme="majorHAnsi" w:hAnsiTheme="majorHAnsi"/>
          <w:sz w:val="24"/>
          <w:szCs w:val="24"/>
        </w:rPr>
        <w:t>Communications system</w:t>
      </w:r>
      <w:r w:rsidR="00EF7B98">
        <w:rPr>
          <w:rFonts w:asciiTheme="majorHAnsi" w:hAnsiTheme="majorHAnsi"/>
          <w:sz w:val="24"/>
          <w:szCs w:val="24"/>
        </w:rPr>
        <w:t>s</w:t>
      </w:r>
      <w:r w:rsidRPr="00E25CDF">
        <w:rPr>
          <w:rFonts w:asciiTheme="majorHAnsi" w:hAnsiTheme="majorHAnsi"/>
          <w:sz w:val="24"/>
          <w:szCs w:val="24"/>
        </w:rPr>
        <w:t xml:space="preserve"> must be presented in a form that everyone can understand.</w:t>
      </w:r>
    </w:p>
    <w:p w14:paraId="2E9884F0" w14:textId="77777777" w:rsidR="00994553" w:rsidRPr="00E25CDF" w:rsidRDefault="00994553" w:rsidP="00B02C1C">
      <w:pPr>
        <w:pStyle w:val="ListParagraph"/>
        <w:numPr>
          <w:ilvl w:val="1"/>
          <w:numId w:val="7"/>
        </w:numPr>
        <w:contextualSpacing/>
        <w:rPr>
          <w:rFonts w:asciiTheme="majorHAnsi" w:hAnsiTheme="majorHAnsi"/>
          <w:sz w:val="24"/>
          <w:szCs w:val="24"/>
        </w:rPr>
      </w:pPr>
      <w:r w:rsidRPr="00E25CDF">
        <w:rPr>
          <w:rFonts w:asciiTheme="majorHAnsi" w:hAnsiTheme="majorHAnsi"/>
          <w:sz w:val="24"/>
          <w:szCs w:val="24"/>
        </w:rPr>
        <w:t>A positive two-way system of communication should be established.</w:t>
      </w:r>
    </w:p>
    <w:p w14:paraId="2C30B3CB" w14:textId="77777777" w:rsidR="00994553" w:rsidRPr="00E25CDF" w:rsidRDefault="00994553" w:rsidP="00B02C1C">
      <w:pPr>
        <w:pStyle w:val="ListParagraph"/>
        <w:numPr>
          <w:ilvl w:val="1"/>
          <w:numId w:val="7"/>
        </w:numPr>
        <w:contextualSpacing/>
        <w:rPr>
          <w:rFonts w:asciiTheme="majorHAnsi" w:hAnsiTheme="majorHAnsi"/>
          <w:sz w:val="24"/>
          <w:szCs w:val="24"/>
        </w:rPr>
      </w:pPr>
      <w:r w:rsidRPr="00E25CDF">
        <w:rPr>
          <w:rFonts w:asciiTheme="majorHAnsi" w:hAnsiTheme="majorHAnsi"/>
          <w:sz w:val="24"/>
          <w:szCs w:val="24"/>
        </w:rPr>
        <w:t>If employees cannot read, information must be given to them orally.</w:t>
      </w:r>
    </w:p>
    <w:p w14:paraId="636E4CF5" w14:textId="1F917E15" w:rsidR="00994553" w:rsidRPr="00E25CDF" w:rsidRDefault="00994553" w:rsidP="00B02C1C">
      <w:pPr>
        <w:pStyle w:val="ListParagraph"/>
        <w:numPr>
          <w:ilvl w:val="1"/>
          <w:numId w:val="7"/>
        </w:numPr>
        <w:contextualSpacing/>
        <w:rPr>
          <w:rFonts w:asciiTheme="majorHAnsi" w:hAnsiTheme="majorHAnsi"/>
          <w:sz w:val="24"/>
          <w:szCs w:val="24"/>
        </w:rPr>
      </w:pPr>
      <w:r w:rsidRPr="00E25CDF">
        <w:rPr>
          <w:rFonts w:asciiTheme="majorHAnsi" w:hAnsiTheme="majorHAnsi"/>
          <w:sz w:val="24"/>
          <w:szCs w:val="24"/>
        </w:rPr>
        <w:t>Information must be presented in English and</w:t>
      </w:r>
      <w:r w:rsidR="00E37354">
        <w:rPr>
          <w:rFonts w:asciiTheme="majorHAnsi" w:hAnsiTheme="majorHAnsi"/>
          <w:sz w:val="24"/>
          <w:szCs w:val="24"/>
        </w:rPr>
        <w:t>,</w:t>
      </w:r>
      <w:r w:rsidRPr="00E25CDF">
        <w:rPr>
          <w:rFonts w:asciiTheme="majorHAnsi" w:hAnsiTheme="majorHAnsi"/>
          <w:sz w:val="24"/>
          <w:szCs w:val="24"/>
        </w:rPr>
        <w:t xml:space="preserve"> </w:t>
      </w:r>
      <w:r w:rsidR="00E37354" w:rsidRPr="00E25CDF">
        <w:rPr>
          <w:rFonts w:asciiTheme="majorHAnsi" w:hAnsiTheme="majorHAnsi"/>
          <w:sz w:val="24"/>
          <w:szCs w:val="24"/>
        </w:rPr>
        <w:t>if necessary</w:t>
      </w:r>
      <w:r w:rsidR="00E37354">
        <w:rPr>
          <w:rFonts w:asciiTheme="majorHAnsi" w:hAnsiTheme="majorHAnsi"/>
          <w:sz w:val="24"/>
          <w:szCs w:val="24"/>
        </w:rPr>
        <w:t>,</w:t>
      </w:r>
      <w:r w:rsidR="00E37354" w:rsidRPr="00E25CDF">
        <w:rPr>
          <w:rFonts w:asciiTheme="majorHAnsi" w:hAnsiTheme="majorHAnsi"/>
          <w:sz w:val="24"/>
          <w:szCs w:val="24"/>
        </w:rPr>
        <w:t xml:space="preserve"> </w:t>
      </w:r>
      <w:r w:rsidR="00E37354">
        <w:rPr>
          <w:rFonts w:asciiTheme="majorHAnsi" w:hAnsiTheme="majorHAnsi"/>
          <w:sz w:val="24"/>
          <w:szCs w:val="24"/>
        </w:rPr>
        <w:t>Spanish</w:t>
      </w:r>
      <w:r w:rsidRPr="00E25CDF">
        <w:rPr>
          <w:rFonts w:asciiTheme="majorHAnsi" w:hAnsiTheme="majorHAnsi"/>
          <w:sz w:val="24"/>
          <w:szCs w:val="24"/>
        </w:rPr>
        <w:t xml:space="preserve">. </w:t>
      </w:r>
    </w:p>
    <w:p w14:paraId="198B4785" w14:textId="219BA048" w:rsidR="00994553" w:rsidRPr="00E25CDF" w:rsidRDefault="00EF7B98" w:rsidP="00B02C1C">
      <w:pPr>
        <w:pStyle w:val="ListParagraph"/>
        <w:numPr>
          <w:ilvl w:val="0"/>
          <w:numId w:val="8"/>
        </w:numPr>
        <w:contextualSpacing/>
        <w:rPr>
          <w:rFonts w:asciiTheme="majorHAnsi" w:hAnsiTheme="majorHAnsi"/>
          <w:sz w:val="24"/>
          <w:szCs w:val="24"/>
        </w:rPr>
      </w:pPr>
      <w:r>
        <w:rPr>
          <w:rFonts w:asciiTheme="majorHAnsi" w:hAnsiTheme="majorHAnsi"/>
          <w:sz w:val="24"/>
          <w:szCs w:val="24"/>
        </w:rPr>
        <w:t xml:space="preserve">The Safety Committee will recommend regular department-specific and full-staff meetings </w:t>
      </w:r>
      <w:r w:rsidR="00994553" w:rsidRPr="00E25CDF">
        <w:rPr>
          <w:rFonts w:asciiTheme="majorHAnsi" w:hAnsiTheme="majorHAnsi"/>
          <w:sz w:val="24"/>
          <w:szCs w:val="24"/>
        </w:rPr>
        <w:t>with safety being a part of the agenda.</w:t>
      </w:r>
    </w:p>
    <w:p w14:paraId="29697009" w14:textId="77777777" w:rsidR="00EF7B98" w:rsidRDefault="00994553" w:rsidP="00EF7B98">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lastRenderedPageBreak/>
        <w:t xml:space="preserve">Employee information areas can be found at the District Office and </w:t>
      </w:r>
      <w:r w:rsidR="00EF7B98">
        <w:rPr>
          <w:rFonts w:asciiTheme="majorHAnsi" w:hAnsiTheme="majorHAnsi"/>
          <w:sz w:val="24"/>
          <w:szCs w:val="24"/>
        </w:rPr>
        <w:t>other locations as prescribed by the Safety Committee.</w:t>
      </w:r>
    </w:p>
    <w:p w14:paraId="2B38ED89" w14:textId="77777777" w:rsidR="00EF7B98" w:rsidRDefault="00EF7B98" w:rsidP="00EF7B98">
      <w:pPr>
        <w:contextualSpacing/>
        <w:rPr>
          <w:rFonts w:asciiTheme="majorHAnsi" w:hAnsiTheme="majorHAnsi"/>
          <w:sz w:val="24"/>
          <w:szCs w:val="24"/>
        </w:rPr>
      </w:pPr>
    </w:p>
    <w:p w14:paraId="4E088081" w14:textId="659D9000" w:rsidR="00994553" w:rsidRPr="008D1C22" w:rsidRDefault="00E05EF2" w:rsidP="00E05EF2">
      <w:pPr>
        <w:pBdr>
          <w:bottom w:val="single" w:sz="4" w:space="1" w:color="auto"/>
        </w:pBdr>
        <w:tabs>
          <w:tab w:val="right" w:pos="9360"/>
        </w:tabs>
        <w:rPr>
          <w:rFonts w:ascii="Calibri" w:hAnsi="Calibri"/>
          <w:smallCaps/>
          <w:szCs w:val="24"/>
        </w:rPr>
      </w:pPr>
      <w:r w:rsidRPr="008D1C22">
        <w:rPr>
          <w:rFonts w:ascii="Calibri" w:hAnsi="Calibri"/>
          <w:b/>
          <w:smallCaps/>
          <w:sz w:val="24"/>
          <w:szCs w:val="24"/>
        </w:rPr>
        <w:t>Hazards Assessment And Control</w:t>
      </w:r>
      <w:r w:rsidRPr="008D1C22">
        <w:rPr>
          <w:rFonts w:ascii="Calibri" w:hAnsi="Calibri"/>
          <w:b/>
          <w:smallCaps/>
          <w:sz w:val="24"/>
          <w:szCs w:val="24"/>
        </w:rPr>
        <w:tab/>
      </w:r>
      <w:r w:rsidRPr="008D1C22">
        <w:rPr>
          <w:rFonts w:ascii="Calibri" w:hAnsi="Calibri"/>
          <w:smallCaps/>
          <w:szCs w:val="24"/>
        </w:rPr>
        <w:t>Policy: 7-</w:t>
      </w:r>
      <w:r w:rsidR="005C0B74" w:rsidRPr="008D1C22">
        <w:rPr>
          <w:rFonts w:ascii="Calibri" w:hAnsi="Calibri"/>
          <w:smallCaps/>
          <w:szCs w:val="24"/>
        </w:rPr>
        <w:t>2</w:t>
      </w:r>
      <w:r w:rsidR="00DF1934" w:rsidRPr="008D1C22">
        <w:rPr>
          <w:rFonts w:ascii="Calibri" w:hAnsi="Calibri"/>
          <w:smallCaps/>
          <w:szCs w:val="24"/>
        </w:rPr>
        <w:t>0</w:t>
      </w:r>
      <w:r w:rsidRPr="008D1C22">
        <w:rPr>
          <w:rFonts w:ascii="Calibri" w:hAnsi="Calibri"/>
          <w:smallCaps/>
          <w:szCs w:val="24"/>
        </w:rPr>
        <w:t>2</w:t>
      </w:r>
    </w:p>
    <w:p w14:paraId="757F0207" w14:textId="70A95E8B" w:rsidR="008D1C22" w:rsidRPr="008D1C22" w:rsidRDefault="008D1C22" w:rsidP="008D1C22">
      <w:pPr>
        <w:pStyle w:val="ListParagraph"/>
        <w:numPr>
          <w:ilvl w:val="0"/>
          <w:numId w:val="8"/>
        </w:numPr>
        <w:contextualSpacing/>
        <w:rPr>
          <w:rFonts w:asciiTheme="majorHAnsi" w:hAnsiTheme="majorHAnsi"/>
          <w:sz w:val="24"/>
          <w:szCs w:val="24"/>
        </w:rPr>
      </w:pPr>
      <w:r w:rsidRPr="008D1C22">
        <w:rPr>
          <w:rFonts w:asciiTheme="majorHAnsi" w:hAnsiTheme="majorHAnsi"/>
          <w:sz w:val="24"/>
          <w:szCs w:val="24"/>
        </w:rPr>
        <w:t>All District facilities, vehicles</w:t>
      </w:r>
      <w:r>
        <w:rPr>
          <w:rFonts w:asciiTheme="majorHAnsi" w:hAnsiTheme="majorHAnsi"/>
          <w:sz w:val="24"/>
          <w:szCs w:val="24"/>
        </w:rPr>
        <w:t>,</w:t>
      </w:r>
      <w:r w:rsidRPr="008D1C22">
        <w:rPr>
          <w:rFonts w:asciiTheme="majorHAnsi" w:hAnsiTheme="majorHAnsi"/>
          <w:sz w:val="24"/>
          <w:szCs w:val="24"/>
        </w:rPr>
        <w:t xml:space="preserve"> and playground equipment shall be inspected for any hazards at regular intervals as determined by District maintenance management staff.</w:t>
      </w:r>
    </w:p>
    <w:p w14:paraId="247DAF5F" w14:textId="2C9CFA40" w:rsidR="008D1C22" w:rsidRPr="008D1C22" w:rsidRDefault="008D1C22" w:rsidP="008D1C22">
      <w:pPr>
        <w:pStyle w:val="ListParagraph"/>
        <w:numPr>
          <w:ilvl w:val="0"/>
          <w:numId w:val="8"/>
        </w:numPr>
        <w:contextualSpacing/>
        <w:rPr>
          <w:rFonts w:asciiTheme="majorHAnsi" w:hAnsiTheme="majorHAnsi"/>
          <w:sz w:val="24"/>
          <w:szCs w:val="24"/>
        </w:rPr>
      </w:pPr>
      <w:r w:rsidRPr="008D1C22">
        <w:rPr>
          <w:rFonts w:asciiTheme="majorHAnsi" w:hAnsiTheme="majorHAnsi"/>
          <w:sz w:val="24"/>
          <w:szCs w:val="24"/>
        </w:rPr>
        <w:t xml:space="preserve">All hand tools and power equipment shall be inspected for hazards prior to </w:t>
      </w:r>
      <w:r>
        <w:rPr>
          <w:rFonts w:asciiTheme="majorHAnsi" w:hAnsiTheme="majorHAnsi"/>
          <w:sz w:val="24"/>
          <w:szCs w:val="24"/>
        </w:rPr>
        <w:t xml:space="preserve">each </w:t>
      </w:r>
      <w:r w:rsidRPr="008D1C22">
        <w:rPr>
          <w:rFonts w:asciiTheme="majorHAnsi" w:hAnsiTheme="majorHAnsi"/>
          <w:sz w:val="24"/>
          <w:szCs w:val="24"/>
        </w:rPr>
        <w:t>use.</w:t>
      </w:r>
    </w:p>
    <w:p w14:paraId="0CC855CE" w14:textId="04BD877D" w:rsidR="008B1460" w:rsidRPr="008D1C22" w:rsidRDefault="008D1C22" w:rsidP="008D1C22">
      <w:pPr>
        <w:pStyle w:val="ListParagraph"/>
        <w:numPr>
          <w:ilvl w:val="0"/>
          <w:numId w:val="8"/>
        </w:numPr>
        <w:contextualSpacing/>
        <w:rPr>
          <w:rFonts w:asciiTheme="majorHAnsi" w:hAnsiTheme="majorHAnsi"/>
          <w:sz w:val="24"/>
          <w:szCs w:val="24"/>
        </w:rPr>
      </w:pPr>
      <w:r w:rsidRPr="008D1C22">
        <w:rPr>
          <w:rFonts w:asciiTheme="majorHAnsi" w:hAnsiTheme="majorHAnsi"/>
          <w:sz w:val="24"/>
          <w:szCs w:val="24"/>
        </w:rPr>
        <w:t>All safety hazards shall be identified, recorded, and corrected expediently as possible.</w:t>
      </w:r>
    </w:p>
    <w:p w14:paraId="16043C15" w14:textId="77777777" w:rsidR="006E21AD" w:rsidRPr="00EF7B98" w:rsidRDefault="006E21AD" w:rsidP="00EF7B98">
      <w:pPr>
        <w:rPr>
          <w:rFonts w:asciiTheme="majorHAnsi" w:hAnsiTheme="majorHAnsi"/>
          <w:sz w:val="24"/>
          <w:szCs w:val="24"/>
        </w:rPr>
      </w:pPr>
    </w:p>
    <w:p w14:paraId="09A1411E" w14:textId="64B79BE5" w:rsidR="00994553" w:rsidRPr="00E05EF2" w:rsidRDefault="00E05EF2" w:rsidP="00E05EF2">
      <w:pPr>
        <w:pBdr>
          <w:bottom w:val="single" w:sz="4" w:space="1" w:color="auto"/>
        </w:pBdr>
        <w:tabs>
          <w:tab w:val="right" w:pos="9360"/>
        </w:tabs>
        <w:rPr>
          <w:rFonts w:ascii="Calibri" w:hAnsi="Calibri"/>
          <w:b/>
          <w:smallCaps/>
          <w:sz w:val="24"/>
          <w:szCs w:val="24"/>
        </w:rPr>
      </w:pPr>
      <w:r w:rsidRPr="00E05EF2">
        <w:rPr>
          <w:rFonts w:ascii="Calibri" w:hAnsi="Calibri"/>
          <w:b/>
          <w:smallCaps/>
          <w:sz w:val="24"/>
          <w:szCs w:val="24"/>
        </w:rPr>
        <w:t>Accident Investigation</w:t>
      </w:r>
      <w:r>
        <w:rPr>
          <w:rFonts w:ascii="Calibri" w:hAnsi="Calibri"/>
          <w:b/>
          <w:smallCaps/>
          <w:sz w:val="24"/>
          <w:szCs w:val="24"/>
        </w:rPr>
        <w:tab/>
      </w:r>
      <w:r w:rsidRPr="007177FD">
        <w:rPr>
          <w:rFonts w:ascii="Calibri" w:hAnsi="Calibri"/>
          <w:smallCaps/>
          <w:szCs w:val="24"/>
        </w:rPr>
        <w:t>Policy: 7-</w:t>
      </w:r>
      <w:r w:rsidR="005C0B74" w:rsidRPr="007177FD">
        <w:rPr>
          <w:rFonts w:ascii="Calibri" w:hAnsi="Calibri"/>
          <w:smallCaps/>
          <w:szCs w:val="24"/>
        </w:rPr>
        <w:t>2</w:t>
      </w:r>
      <w:r w:rsidR="00DF1934" w:rsidRPr="007177FD">
        <w:rPr>
          <w:rFonts w:ascii="Calibri" w:hAnsi="Calibri"/>
          <w:smallCaps/>
          <w:szCs w:val="24"/>
        </w:rPr>
        <w:t>0</w:t>
      </w:r>
      <w:r w:rsidRPr="007177FD">
        <w:rPr>
          <w:rFonts w:ascii="Calibri" w:hAnsi="Calibri"/>
          <w:smallCaps/>
          <w:szCs w:val="24"/>
        </w:rPr>
        <w:t>3</w:t>
      </w:r>
    </w:p>
    <w:p w14:paraId="0A4BD54C" w14:textId="3B819BF7" w:rsidR="00994553" w:rsidRPr="006E21AD" w:rsidRDefault="00994553" w:rsidP="006E21AD">
      <w:pPr>
        <w:contextualSpacing/>
        <w:rPr>
          <w:rFonts w:asciiTheme="majorHAnsi" w:hAnsiTheme="majorHAnsi"/>
          <w:sz w:val="24"/>
          <w:szCs w:val="24"/>
        </w:rPr>
      </w:pPr>
      <w:r w:rsidRPr="006E21AD">
        <w:rPr>
          <w:rFonts w:asciiTheme="majorHAnsi" w:hAnsiTheme="majorHAnsi"/>
          <w:sz w:val="24"/>
          <w:szCs w:val="24"/>
        </w:rPr>
        <w:t xml:space="preserve">Investigations will be conducted by the District Manager or his </w:t>
      </w:r>
      <w:proofErr w:type="gramStart"/>
      <w:r w:rsidRPr="006E21AD">
        <w:rPr>
          <w:rFonts w:asciiTheme="majorHAnsi" w:hAnsiTheme="majorHAnsi"/>
          <w:sz w:val="24"/>
          <w:szCs w:val="24"/>
        </w:rPr>
        <w:t>designee</w:t>
      </w:r>
      <w:proofErr w:type="gramEnd"/>
      <w:r w:rsidR="006E21AD" w:rsidRPr="006E21AD">
        <w:rPr>
          <w:rFonts w:asciiTheme="majorHAnsi" w:hAnsiTheme="majorHAnsi"/>
          <w:sz w:val="24"/>
          <w:szCs w:val="24"/>
        </w:rPr>
        <w:t xml:space="preserve"> and reported to the Safety Committee</w:t>
      </w:r>
      <w:r w:rsidRPr="006E21AD">
        <w:rPr>
          <w:rFonts w:asciiTheme="majorHAnsi" w:hAnsiTheme="majorHAnsi"/>
          <w:sz w:val="24"/>
          <w:szCs w:val="24"/>
        </w:rPr>
        <w:t>.</w:t>
      </w:r>
    </w:p>
    <w:p w14:paraId="1A427D55" w14:textId="77777777" w:rsidR="00994553" w:rsidRPr="00E25CDF" w:rsidRDefault="00994553" w:rsidP="00B02C1C">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Accident investigation questions include:</w:t>
      </w:r>
    </w:p>
    <w:p w14:paraId="03CEEC9D" w14:textId="77777777" w:rsidR="00994553" w:rsidRPr="00E25CDF" w:rsidRDefault="00994553" w:rsidP="00B02C1C">
      <w:pPr>
        <w:pStyle w:val="ListParagraph"/>
        <w:numPr>
          <w:ilvl w:val="1"/>
          <w:numId w:val="7"/>
        </w:numPr>
        <w:contextualSpacing/>
        <w:rPr>
          <w:rFonts w:asciiTheme="majorHAnsi" w:hAnsiTheme="majorHAnsi"/>
          <w:sz w:val="24"/>
          <w:szCs w:val="24"/>
        </w:rPr>
      </w:pPr>
      <w:r w:rsidRPr="00E25CDF">
        <w:rPr>
          <w:rFonts w:asciiTheme="majorHAnsi" w:hAnsiTheme="majorHAnsi"/>
          <w:sz w:val="24"/>
          <w:szCs w:val="24"/>
        </w:rPr>
        <w:t>What happened?</w:t>
      </w:r>
    </w:p>
    <w:p w14:paraId="3458087F" w14:textId="77777777" w:rsidR="00994553" w:rsidRPr="00E25CDF" w:rsidRDefault="00994553" w:rsidP="00B02C1C">
      <w:pPr>
        <w:pStyle w:val="ListParagraph"/>
        <w:numPr>
          <w:ilvl w:val="1"/>
          <w:numId w:val="7"/>
        </w:numPr>
        <w:contextualSpacing/>
        <w:rPr>
          <w:rFonts w:asciiTheme="majorHAnsi" w:hAnsiTheme="majorHAnsi"/>
          <w:sz w:val="24"/>
          <w:szCs w:val="24"/>
        </w:rPr>
      </w:pPr>
      <w:r w:rsidRPr="00E25CDF">
        <w:rPr>
          <w:rFonts w:asciiTheme="majorHAnsi" w:hAnsiTheme="majorHAnsi"/>
          <w:sz w:val="24"/>
          <w:szCs w:val="24"/>
        </w:rPr>
        <w:t>Why did the accident happen?</w:t>
      </w:r>
    </w:p>
    <w:p w14:paraId="304AB23A" w14:textId="77777777" w:rsidR="00994553" w:rsidRPr="00E25CDF" w:rsidRDefault="00994553" w:rsidP="00B02C1C">
      <w:pPr>
        <w:pStyle w:val="ListParagraph"/>
        <w:numPr>
          <w:ilvl w:val="1"/>
          <w:numId w:val="7"/>
        </w:numPr>
        <w:contextualSpacing/>
        <w:rPr>
          <w:rFonts w:asciiTheme="majorHAnsi" w:hAnsiTheme="majorHAnsi"/>
          <w:sz w:val="24"/>
          <w:szCs w:val="24"/>
        </w:rPr>
      </w:pPr>
      <w:r w:rsidRPr="00E25CDF">
        <w:rPr>
          <w:rFonts w:asciiTheme="majorHAnsi" w:hAnsiTheme="majorHAnsi"/>
          <w:sz w:val="24"/>
          <w:szCs w:val="24"/>
        </w:rPr>
        <w:t xml:space="preserve">What action should take </w:t>
      </w:r>
      <w:proofErr w:type="gramStart"/>
      <w:r w:rsidRPr="00E25CDF">
        <w:rPr>
          <w:rFonts w:asciiTheme="majorHAnsi" w:hAnsiTheme="majorHAnsi"/>
          <w:sz w:val="24"/>
          <w:szCs w:val="24"/>
        </w:rPr>
        <w:t>place</w:t>
      </w:r>
      <w:proofErr w:type="gramEnd"/>
      <w:r w:rsidRPr="00E25CDF">
        <w:rPr>
          <w:rFonts w:asciiTheme="majorHAnsi" w:hAnsiTheme="majorHAnsi"/>
          <w:sz w:val="24"/>
          <w:szCs w:val="24"/>
        </w:rPr>
        <w:t xml:space="preserve"> so this occurrence does not happen again?</w:t>
      </w:r>
    </w:p>
    <w:p w14:paraId="3CA4167D" w14:textId="77777777" w:rsidR="00994553" w:rsidRPr="00E25CDF" w:rsidRDefault="00994553" w:rsidP="00B02C1C">
      <w:pPr>
        <w:pStyle w:val="ListParagraph"/>
        <w:numPr>
          <w:ilvl w:val="1"/>
          <w:numId w:val="7"/>
        </w:numPr>
        <w:contextualSpacing/>
        <w:rPr>
          <w:rFonts w:asciiTheme="majorHAnsi" w:hAnsiTheme="majorHAnsi"/>
          <w:sz w:val="24"/>
          <w:szCs w:val="24"/>
        </w:rPr>
      </w:pPr>
      <w:r w:rsidRPr="00E25CDF">
        <w:rPr>
          <w:rFonts w:asciiTheme="majorHAnsi" w:hAnsiTheme="majorHAnsi"/>
          <w:sz w:val="24"/>
          <w:szCs w:val="24"/>
        </w:rPr>
        <w:t>What action has already taken place?</w:t>
      </w:r>
    </w:p>
    <w:p w14:paraId="7DFF94D2" w14:textId="77777777" w:rsidR="00994553" w:rsidRDefault="00994553" w:rsidP="006E21AD">
      <w:pPr>
        <w:rPr>
          <w:rFonts w:asciiTheme="majorHAnsi" w:hAnsiTheme="majorHAnsi"/>
          <w:sz w:val="24"/>
          <w:szCs w:val="24"/>
        </w:rPr>
      </w:pPr>
    </w:p>
    <w:p w14:paraId="5F8ED914" w14:textId="77777777" w:rsidR="006E21AD" w:rsidRPr="006E21AD" w:rsidRDefault="006E21AD" w:rsidP="006E21AD">
      <w:pPr>
        <w:rPr>
          <w:rFonts w:asciiTheme="majorHAnsi" w:hAnsiTheme="majorHAnsi"/>
          <w:sz w:val="24"/>
          <w:szCs w:val="24"/>
        </w:rPr>
      </w:pPr>
    </w:p>
    <w:p w14:paraId="50FD2D35" w14:textId="75D8CD7E" w:rsidR="00994553" w:rsidRPr="00E05EF2" w:rsidRDefault="00E05EF2" w:rsidP="00E05EF2">
      <w:pPr>
        <w:pBdr>
          <w:bottom w:val="single" w:sz="4" w:space="1" w:color="auto"/>
        </w:pBdr>
        <w:tabs>
          <w:tab w:val="right" w:pos="9360"/>
        </w:tabs>
        <w:rPr>
          <w:rFonts w:ascii="Calibri" w:hAnsi="Calibri"/>
          <w:b/>
          <w:smallCaps/>
          <w:sz w:val="24"/>
          <w:szCs w:val="24"/>
        </w:rPr>
      </w:pPr>
      <w:r w:rsidRPr="00E05EF2">
        <w:rPr>
          <w:rFonts w:ascii="Calibri" w:hAnsi="Calibri"/>
          <w:b/>
          <w:smallCaps/>
          <w:sz w:val="24"/>
          <w:szCs w:val="24"/>
        </w:rPr>
        <w:t>Safety Planning, Rules</w:t>
      </w:r>
      <w:r w:rsidR="00F31439">
        <w:rPr>
          <w:rFonts w:ascii="Calibri" w:hAnsi="Calibri"/>
          <w:b/>
          <w:smallCaps/>
          <w:sz w:val="24"/>
          <w:szCs w:val="24"/>
        </w:rPr>
        <w:t>,</w:t>
      </w:r>
      <w:r w:rsidRPr="00E05EF2">
        <w:rPr>
          <w:rFonts w:ascii="Calibri" w:hAnsi="Calibri"/>
          <w:b/>
          <w:smallCaps/>
          <w:sz w:val="24"/>
          <w:szCs w:val="24"/>
        </w:rPr>
        <w:t xml:space="preserve"> And Work Procedures</w:t>
      </w:r>
      <w:r>
        <w:rPr>
          <w:rFonts w:ascii="Calibri" w:hAnsi="Calibri"/>
          <w:b/>
          <w:smallCaps/>
          <w:sz w:val="24"/>
          <w:szCs w:val="24"/>
        </w:rPr>
        <w:tab/>
      </w:r>
      <w:r w:rsidRPr="007177FD">
        <w:rPr>
          <w:rFonts w:ascii="Calibri" w:hAnsi="Calibri"/>
          <w:smallCaps/>
          <w:szCs w:val="24"/>
        </w:rPr>
        <w:t>Policy: 7-</w:t>
      </w:r>
      <w:r w:rsidR="005C0B74" w:rsidRPr="007177FD">
        <w:rPr>
          <w:rFonts w:ascii="Calibri" w:hAnsi="Calibri"/>
          <w:smallCaps/>
          <w:szCs w:val="24"/>
        </w:rPr>
        <w:t>2</w:t>
      </w:r>
      <w:r w:rsidR="00DF1934" w:rsidRPr="007177FD">
        <w:rPr>
          <w:rFonts w:ascii="Calibri" w:hAnsi="Calibri"/>
          <w:smallCaps/>
          <w:szCs w:val="24"/>
        </w:rPr>
        <w:t>0</w:t>
      </w:r>
      <w:r w:rsidRPr="007177FD">
        <w:rPr>
          <w:rFonts w:ascii="Calibri" w:hAnsi="Calibri"/>
          <w:smallCaps/>
          <w:szCs w:val="24"/>
        </w:rPr>
        <w:t>4</w:t>
      </w:r>
    </w:p>
    <w:p w14:paraId="1BBC19E8" w14:textId="42D2075E" w:rsidR="00994553" w:rsidRPr="009B5422" w:rsidRDefault="009B5422" w:rsidP="006E21AD">
      <w:pPr>
        <w:contextualSpacing/>
        <w:rPr>
          <w:rFonts w:asciiTheme="majorHAnsi" w:hAnsiTheme="majorHAnsi"/>
          <w:b/>
          <w:sz w:val="24"/>
          <w:szCs w:val="24"/>
        </w:rPr>
      </w:pPr>
      <w:r>
        <w:rPr>
          <w:rFonts w:asciiTheme="majorHAnsi" w:hAnsiTheme="majorHAnsi"/>
          <w:b/>
          <w:sz w:val="24"/>
          <w:szCs w:val="24"/>
        </w:rPr>
        <w:t xml:space="preserve">Protective Equipment </w:t>
      </w:r>
      <w:r w:rsidR="00994553" w:rsidRPr="006E21AD">
        <w:rPr>
          <w:rFonts w:asciiTheme="majorHAnsi" w:hAnsiTheme="majorHAnsi"/>
          <w:sz w:val="24"/>
          <w:szCs w:val="24"/>
        </w:rPr>
        <w:t xml:space="preserve">Use of personal protective equipment specified by </w:t>
      </w:r>
      <w:proofErr w:type="gramStart"/>
      <w:r w:rsidR="00994553" w:rsidRPr="006E21AD">
        <w:rPr>
          <w:rFonts w:asciiTheme="majorHAnsi" w:hAnsiTheme="majorHAnsi"/>
          <w:sz w:val="24"/>
          <w:szCs w:val="24"/>
        </w:rPr>
        <w:t>Supervisor,</w:t>
      </w:r>
      <w:proofErr w:type="gramEnd"/>
      <w:r w:rsidR="00994553" w:rsidRPr="006E21AD">
        <w:rPr>
          <w:rFonts w:asciiTheme="majorHAnsi" w:hAnsiTheme="majorHAnsi"/>
          <w:sz w:val="24"/>
          <w:szCs w:val="24"/>
        </w:rPr>
        <w:t xml:space="preserve"> shall be utilized. </w:t>
      </w:r>
      <w:r w:rsidR="006E21AD" w:rsidRPr="006E21AD">
        <w:rPr>
          <w:rFonts w:asciiTheme="majorHAnsi" w:hAnsiTheme="majorHAnsi"/>
          <w:sz w:val="24"/>
          <w:szCs w:val="24"/>
        </w:rPr>
        <w:t>Examples include but are not limited to</w:t>
      </w:r>
      <w:r w:rsidR="00994553" w:rsidRPr="006E21AD">
        <w:rPr>
          <w:rFonts w:asciiTheme="majorHAnsi" w:hAnsiTheme="majorHAnsi"/>
          <w:sz w:val="24"/>
          <w:szCs w:val="24"/>
        </w:rPr>
        <w:t>:</w:t>
      </w:r>
    </w:p>
    <w:p w14:paraId="1A3A8FFB" w14:textId="77777777" w:rsidR="00994553" w:rsidRPr="00E25CDF"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Hard hats and protective clothing</w:t>
      </w:r>
    </w:p>
    <w:p w14:paraId="53B25A96" w14:textId="77777777" w:rsidR="00994553" w:rsidRPr="00E25CDF"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Goggles, face shields or safety glasses</w:t>
      </w:r>
    </w:p>
    <w:p w14:paraId="7C4A147D" w14:textId="77777777" w:rsidR="00994553" w:rsidRPr="00E25CDF"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Ear plugs and car muffs</w:t>
      </w:r>
    </w:p>
    <w:p w14:paraId="4101041C" w14:textId="77777777" w:rsidR="00994553" w:rsidRPr="00E25CDF"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 xml:space="preserve">Respirators, gas mask and/or </w:t>
      </w:r>
      <w:proofErr w:type="spellStart"/>
      <w:proofErr w:type="gramStart"/>
      <w:r w:rsidRPr="00E25CDF">
        <w:rPr>
          <w:rFonts w:asciiTheme="majorHAnsi" w:hAnsiTheme="majorHAnsi"/>
          <w:sz w:val="24"/>
          <w:szCs w:val="24"/>
        </w:rPr>
        <w:t>self contained</w:t>
      </w:r>
      <w:proofErr w:type="spellEnd"/>
      <w:proofErr w:type="gramEnd"/>
      <w:r w:rsidRPr="00E25CDF">
        <w:rPr>
          <w:rFonts w:asciiTheme="majorHAnsi" w:hAnsiTheme="majorHAnsi"/>
          <w:sz w:val="24"/>
          <w:szCs w:val="24"/>
        </w:rPr>
        <w:t xml:space="preserve"> breathing apparatus</w:t>
      </w:r>
    </w:p>
    <w:p w14:paraId="5F077405" w14:textId="77777777" w:rsidR="00994553" w:rsidRPr="00E25CDF"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Reflective vests or bright articles of clothing</w:t>
      </w:r>
    </w:p>
    <w:p w14:paraId="4DB8E3DE" w14:textId="77777777" w:rsidR="006E21AD" w:rsidRDefault="006E21AD" w:rsidP="006E21AD">
      <w:pPr>
        <w:contextualSpacing/>
        <w:rPr>
          <w:rFonts w:asciiTheme="majorHAnsi" w:hAnsiTheme="majorHAnsi"/>
          <w:sz w:val="24"/>
          <w:szCs w:val="24"/>
        </w:rPr>
      </w:pPr>
    </w:p>
    <w:p w14:paraId="3BFAD974" w14:textId="77777777" w:rsidR="00994553" w:rsidRPr="006E21AD" w:rsidRDefault="00994553" w:rsidP="006E21AD">
      <w:pPr>
        <w:contextualSpacing/>
        <w:rPr>
          <w:rFonts w:asciiTheme="majorHAnsi" w:hAnsiTheme="majorHAnsi"/>
          <w:sz w:val="24"/>
          <w:szCs w:val="24"/>
        </w:rPr>
      </w:pPr>
      <w:r w:rsidRPr="006E21AD">
        <w:rPr>
          <w:rFonts w:asciiTheme="majorHAnsi" w:hAnsiTheme="majorHAnsi"/>
          <w:sz w:val="24"/>
          <w:szCs w:val="24"/>
        </w:rPr>
        <w:t>If personal protective equipment has been specified as a condition of employment, its use is mandatory.</w:t>
      </w:r>
    </w:p>
    <w:p w14:paraId="217517BA" w14:textId="27819C84" w:rsidR="00994553" w:rsidRPr="00E25CDF"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Supervisors are accountable for employees</w:t>
      </w:r>
      <w:r w:rsidR="006E21AD">
        <w:rPr>
          <w:rFonts w:asciiTheme="majorHAnsi" w:hAnsiTheme="majorHAnsi"/>
          <w:sz w:val="24"/>
          <w:szCs w:val="24"/>
        </w:rPr>
        <w:t>’</w:t>
      </w:r>
      <w:r w:rsidRPr="00E25CDF">
        <w:rPr>
          <w:rFonts w:asciiTheme="majorHAnsi" w:hAnsiTheme="majorHAnsi"/>
          <w:sz w:val="24"/>
          <w:szCs w:val="24"/>
        </w:rPr>
        <w:t xml:space="preserve"> compliance.</w:t>
      </w:r>
    </w:p>
    <w:p w14:paraId="241BF338" w14:textId="77777777" w:rsidR="00994553"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A goal is to train employees to use and wear equipment when performing hazardous duty.</w:t>
      </w:r>
    </w:p>
    <w:p w14:paraId="325E379D" w14:textId="77777777" w:rsidR="006E21AD" w:rsidRPr="006E21AD" w:rsidRDefault="006E21AD" w:rsidP="006E21AD">
      <w:pPr>
        <w:ind w:left="1080"/>
        <w:contextualSpacing/>
        <w:rPr>
          <w:rFonts w:asciiTheme="majorHAnsi" w:hAnsiTheme="majorHAnsi"/>
          <w:sz w:val="24"/>
          <w:szCs w:val="24"/>
        </w:rPr>
      </w:pPr>
    </w:p>
    <w:p w14:paraId="5F4E6B1B" w14:textId="0E71851B" w:rsidR="00994553" w:rsidRPr="006E21AD" w:rsidRDefault="009B5422" w:rsidP="006E21AD">
      <w:pPr>
        <w:contextualSpacing/>
        <w:rPr>
          <w:rFonts w:asciiTheme="majorHAnsi" w:hAnsiTheme="majorHAnsi"/>
          <w:sz w:val="24"/>
          <w:szCs w:val="24"/>
        </w:rPr>
      </w:pPr>
      <w:r>
        <w:rPr>
          <w:rFonts w:asciiTheme="majorHAnsi" w:hAnsiTheme="majorHAnsi"/>
          <w:b/>
          <w:sz w:val="24"/>
          <w:szCs w:val="24"/>
        </w:rPr>
        <w:t xml:space="preserve">Work Attire </w:t>
      </w:r>
      <w:r w:rsidR="00994553" w:rsidRPr="006E21AD">
        <w:rPr>
          <w:rFonts w:asciiTheme="majorHAnsi" w:hAnsiTheme="majorHAnsi"/>
          <w:sz w:val="24"/>
          <w:szCs w:val="24"/>
        </w:rPr>
        <w:t>Proper work attire is essential in protecting the employee from hazards.</w:t>
      </w:r>
    </w:p>
    <w:p w14:paraId="5E6FDAC0" w14:textId="77777777" w:rsidR="00994553" w:rsidRPr="00E25CDF"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Employees must wear clothing that is suitable to the job they perform.</w:t>
      </w:r>
    </w:p>
    <w:p w14:paraId="0427DFD4" w14:textId="77777777" w:rsidR="00994553" w:rsidRPr="00E25CDF"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Persons with long hair must wear a net or cap while working around machinery.</w:t>
      </w:r>
    </w:p>
    <w:p w14:paraId="08C286F6" w14:textId="77777777" w:rsidR="00994553" w:rsidRPr="00E25CDF"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lastRenderedPageBreak/>
        <w:t>Individuals required to wear breathing masks or devices in toxic areas are to be clean shaven.</w:t>
      </w:r>
    </w:p>
    <w:p w14:paraId="29C02EA9" w14:textId="77777777" w:rsidR="00994553" w:rsidRPr="00E25CDF" w:rsidRDefault="00994553" w:rsidP="009B5422">
      <w:pPr>
        <w:pStyle w:val="ListParagraph"/>
        <w:numPr>
          <w:ilvl w:val="0"/>
          <w:numId w:val="8"/>
        </w:numPr>
        <w:contextualSpacing/>
        <w:rPr>
          <w:rFonts w:asciiTheme="majorHAnsi" w:hAnsiTheme="majorHAnsi"/>
          <w:sz w:val="24"/>
          <w:szCs w:val="24"/>
        </w:rPr>
      </w:pPr>
      <w:r w:rsidRPr="00E25CDF">
        <w:rPr>
          <w:rFonts w:asciiTheme="majorHAnsi" w:hAnsiTheme="majorHAnsi"/>
          <w:sz w:val="24"/>
          <w:szCs w:val="24"/>
        </w:rPr>
        <w:t xml:space="preserve">Employees working with tools, power equipment, </w:t>
      </w:r>
      <w:proofErr w:type="gramStart"/>
      <w:r w:rsidRPr="00E25CDF">
        <w:rPr>
          <w:rFonts w:asciiTheme="majorHAnsi" w:hAnsiTheme="majorHAnsi"/>
          <w:sz w:val="24"/>
          <w:szCs w:val="24"/>
        </w:rPr>
        <w:t>and etc.</w:t>
      </w:r>
      <w:proofErr w:type="gramEnd"/>
      <w:r w:rsidRPr="00E25CDF">
        <w:rPr>
          <w:rFonts w:asciiTheme="majorHAnsi" w:hAnsiTheme="majorHAnsi"/>
          <w:sz w:val="24"/>
          <w:szCs w:val="24"/>
        </w:rPr>
        <w:t xml:space="preserve">, must wear appropriate footwear and gloves. </w:t>
      </w:r>
    </w:p>
    <w:p w14:paraId="02EAFCEC" w14:textId="77777777" w:rsidR="009B5422" w:rsidRDefault="009B5422" w:rsidP="009B5422">
      <w:pPr>
        <w:contextualSpacing/>
        <w:rPr>
          <w:rFonts w:asciiTheme="majorHAnsi" w:hAnsiTheme="majorHAnsi"/>
          <w:sz w:val="24"/>
          <w:szCs w:val="24"/>
        </w:rPr>
      </w:pPr>
    </w:p>
    <w:p w14:paraId="4CCAD213" w14:textId="27D13678" w:rsidR="00994553" w:rsidRPr="009B5422" w:rsidRDefault="009B5422" w:rsidP="009B5422">
      <w:pPr>
        <w:contextualSpacing/>
        <w:rPr>
          <w:rFonts w:asciiTheme="majorHAnsi" w:hAnsiTheme="majorHAnsi"/>
          <w:sz w:val="24"/>
          <w:szCs w:val="24"/>
        </w:rPr>
      </w:pPr>
      <w:r>
        <w:rPr>
          <w:rFonts w:asciiTheme="majorHAnsi" w:hAnsiTheme="majorHAnsi"/>
          <w:b/>
          <w:sz w:val="24"/>
          <w:szCs w:val="24"/>
        </w:rPr>
        <w:t xml:space="preserve">CPR/First Aid Training </w:t>
      </w:r>
      <w:r w:rsidR="00994553" w:rsidRPr="009B5422">
        <w:rPr>
          <w:rFonts w:asciiTheme="majorHAnsi" w:hAnsiTheme="majorHAnsi"/>
          <w:sz w:val="24"/>
          <w:szCs w:val="24"/>
        </w:rPr>
        <w:t>All employees will be trained in CPR and First Aid</w:t>
      </w:r>
      <w:r w:rsidR="008B1460">
        <w:rPr>
          <w:rFonts w:asciiTheme="majorHAnsi" w:hAnsiTheme="majorHAnsi"/>
          <w:sz w:val="24"/>
          <w:szCs w:val="24"/>
        </w:rPr>
        <w:t xml:space="preserve"> every two years</w:t>
      </w:r>
      <w:r w:rsidR="00994553" w:rsidRPr="009B5422">
        <w:rPr>
          <w:rFonts w:asciiTheme="majorHAnsi" w:hAnsiTheme="majorHAnsi"/>
          <w:sz w:val="24"/>
          <w:szCs w:val="24"/>
        </w:rPr>
        <w:t>.</w:t>
      </w:r>
    </w:p>
    <w:p w14:paraId="1BEA0416" w14:textId="77777777" w:rsidR="00994553" w:rsidRDefault="00994553" w:rsidP="00994553">
      <w:pPr>
        <w:pStyle w:val="ListParagraph"/>
        <w:ind w:left="2160"/>
        <w:rPr>
          <w:rFonts w:asciiTheme="majorHAnsi" w:hAnsiTheme="majorHAnsi"/>
          <w:sz w:val="24"/>
          <w:szCs w:val="24"/>
        </w:rPr>
      </w:pPr>
    </w:p>
    <w:p w14:paraId="3C30B99B" w14:textId="77777777" w:rsidR="009B5422" w:rsidRPr="00E25CDF" w:rsidRDefault="009B5422" w:rsidP="00994553">
      <w:pPr>
        <w:pStyle w:val="ListParagraph"/>
        <w:ind w:left="2160"/>
        <w:rPr>
          <w:rFonts w:asciiTheme="majorHAnsi" w:hAnsiTheme="majorHAnsi"/>
          <w:sz w:val="24"/>
          <w:szCs w:val="24"/>
        </w:rPr>
      </w:pPr>
    </w:p>
    <w:p w14:paraId="7BAB8A05" w14:textId="0B187D22" w:rsidR="00994553" w:rsidRPr="00E05EF2" w:rsidRDefault="00E05EF2" w:rsidP="00E05EF2">
      <w:pPr>
        <w:pBdr>
          <w:bottom w:val="single" w:sz="4" w:space="1" w:color="auto"/>
        </w:pBdr>
        <w:tabs>
          <w:tab w:val="right" w:pos="9360"/>
        </w:tabs>
        <w:rPr>
          <w:rFonts w:ascii="Calibri" w:hAnsi="Calibri"/>
          <w:b/>
          <w:smallCaps/>
          <w:sz w:val="24"/>
          <w:szCs w:val="24"/>
        </w:rPr>
      </w:pPr>
      <w:r w:rsidRPr="00E05EF2">
        <w:rPr>
          <w:rFonts w:ascii="Calibri" w:hAnsi="Calibri"/>
          <w:b/>
          <w:smallCaps/>
          <w:sz w:val="24"/>
          <w:szCs w:val="24"/>
        </w:rPr>
        <w:t>Safety And Health Training</w:t>
      </w:r>
      <w:r w:rsidR="00752AFD">
        <w:rPr>
          <w:rFonts w:ascii="Calibri" w:hAnsi="Calibri"/>
          <w:b/>
          <w:smallCaps/>
          <w:sz w:val="24"/>
          <w:szCs w:val="24"/>
        </w:rPr>
        <w:tab/>
      </w:r>
      <w:r w:rsidR="00752AFD" w:rsidRPr="007177FD">
        <w:rPr>
          <w:rFonts w:ascii="Calibri" w:hAnsi="Calibri"/>
          <w:smallCaps/>
          <w:szCs w:val="24"/>
        </w:rPr>
        <w:t>Policy: 7-</w:t>
      </w:r>
      <w:r w:rsidR="005C0B74" w:rsidRPr="007177FD">
        <w:rPr>
          <w:rFonts w:ascii="Calibri" w:hAnsi="Calibri"/>
          <w:smallCaps/>
          <w:szCs w:val="24"/>
        </w:rPr>
        <w:t>20</w:t>
      </w:r>
      <w:r w:rsidR="00752AFD" w:rsidRPr="007177FD">
        <w:rPr>
          <w:rFonts w:ascii="Calibri" w:hAnsi="Calibri"/>
          <w:smallCaps/>
          <w:szCs w:val="24"/>
        </w:rPr>
        <w:t>5</w:t>
      </w:r>
    </w:p>
    <w:p w14:paraId="7EDACD56" w14:textId="2D8D232A" w:rsidR="00994553" w:rsidRPr="009B5422" w:rsidRDefault="00994553" w:rsidP="009B5422">
      <w:pPr>
        <w:contextualSpacing/>
        <w:rPr>
          <w:rFonts w:asciiTheme="majorHAnsi" w:hAnsiTheme="majorHAnsi"/>
          <w:sz w:val="24"/>
          <w:szCs w:val="24"/>
        </w:rPr>
      </w:pPr>
      <w:r w:rsidRPr="009B5422">
        <w:rPr>
          <w:rFonts w:asciiTheme="majorHAnsi" w:hAnsiTheme="majorHAnsi"/>
          <w:sz w:val="24"/>
          <w:szCs w:val="24"/>
        </w:rPr>
        <w:t>Every Supervisor is responsible for the safe actions and training of their employees and the safe use of equipment, tools and vehicles.</w:t>
      </w:r>
      <w:r w:rsidR="009B5422">
        <w:rPr>
          <w:rFonts w:asciiTheme="majorHAnsi" w:hAnsiTheme="majorHAnsi"/>
          <w:sz w:val="24"/>
          <w:szCs w:val="24"/>
        </w:rPr>
        <w:t xml:space="preserve"> Department supervisors are expected to:</w:t>
      </w:r>
    </w:p>
    <w:p w14:paraId="2B044F42" w14:textId="5B6425AD" w:rsidR="00994553" w:rsidRPr="00E25CDF" w:rsidRDefault="009B5422" w:rsidP="009B5422">
      <w:pPr>
        <w:pStyle w:val="ListParagraph"/>
        <w:numPr>
          <w:ilvl w:val="0"/>
          <w:numId w:val="14"/>
        </w:numPr>
        <w:contextualSpacing/>
        <w:rPr>
          <w:rFonts w:asciiTheme="majorHAnsi" w:hAnsiTheme="majorHAnsi"/>
          <w:sz w:val="24"/>
          <w:szCs w:val="24"/>
        </w:rPr>
      </w:pPr>
      <w:r>
        <w:rPr>
          <w:rFonts w:asciiTheme="majorHAnsi" w:hAnsiTheme="majorHAnsi"/>
          <w:sz w:val="24"/>
          <w:szCs w:val="24"/>
        </w:rPr>
        <w:t>Orient</w:t>
      </w:r>
      <w:r w:rsidR="00994553" w:rsidRPr="00E25CDF">
        <w:rPr>
          <w:rFonts w:asciiTheme="majorHAnsi" w:hAnsiTheme="majorHAnsi"/>
          <w:sz w:val="24"/>
          <w:szCs w:val="24"/>
        </w:rPr>
        <w:t xml:space="preserve"> new employees on all safety and health practices.</w:t>
      </w:r>
    </w:p>
    <w:p w14:paraId="5F6169EC" w14:textId="57FA0B9B" w:rsidR="00994553" w:rsidRPr="00E25CDF" w:rsidRDefault="009B5422" w:rsidP="009B5422">
      <w:pPr>
        <w:pStyle w:val="ListParagraph"/>
        <w:numPr>
          <w:ilvl w:val="0"/>
          <w:numId w:val="14"/>
        </w:numPr>
        <w:contextualSpacing/>
        <w:rPr>
          <w:rFonts w:asciiTheme="majorHAnsi" w:hAnsiTheme="majorHAnsi"/>
          <w:sz w:val="24"/>
          <w:szCs w:val="24"/>
        </w:rPr>
      </w:pPr>
      <w:r>
        <w:rPr>
          <w:rFonts w:asciiTheme="majorHAnsi" w:hAnsiTheme="majorHAnsi"/>
          <w:sz w:val="24"/>
          <w:szCs w:val="24"/>
        </w:rPr>
        <w:t>Update</w:t>
      </w:r>
      <w:r w:rsidR="00994553" w:rsidRPr="00E25CDF">
        <w:rPr>
          <w:rFonts w:asciiTheme="majorHAnsi" w:hAnsiTheme="majorHAnsi"/>
          <w:sz w:val="24"/>
          <w:szCs w:val="24"/>
        </w:rPr>
        <w:t xml:space="preserve"> all employees on new safety hazards.</w:t>
      </w:r>
    </w:p>
    <w:p w14:paraId="37295F7F" w14:textId="2E9C0C08" w:rsidR="00994553" w:rsidRPr="00E25CDF" w:rsidRDefault="00994553" w:rsidP="009B5422">
      <w:pPr>
        <w:pStyle w:val="ListParagraph"/>
        <w:numPr>
          <w:ilvl w:val="0"/>
          <w:numId w:val="14"/>
        </w:numPr>
        <w:contextualSpacing/>
        <w:rPr>
          <w:rFonts w:asciiTheme="majorHAnsi" w:hAnsiTheme="majorHAnsi"/>
          <w:sz w:val="24"/>
          <w:szCs w:val="24"/>
        </w:rPr>
      </w:pPr>
      <w:r w:rsidRPr="00E25CDF">
        <w:rPr>
          <w:rFonts w:asciiTheme="majorHAnsi" w:hAnsiTheme="majorHAnsi"/>
          <w:sz w:val="24"/>
          <w:szCs w:val="24"/>
        </w:rPr>
        <w:t xml:space="preserve">Encourage employees to be aware </w:t>
      </w:r>
      <w:r w:rsidR="009B5422">
        <w:rPr>
          <w:rFonts w:asciiTheme="majorHAnsi" w:hAnsiTheme="majorHAnsi"/>
          <w:sz w:val="24"/>
          <w:szCs w:val="24"/>
        </w:rPr>
        <w:t xml:space="preserve">of </w:t>
      </w:r>
      <w:r w:rsidRPr="00E25CDF">
        <w:rPr>
          <w:rFonts w:asciiTheme="majorHAnsi" w:hAnsiTheme="majorHAnsi"/>
          <w:sz w:val="24"/>
          <w:szCs w:val="24"/>
        </w:rPr>
        <w:t xml:space="preserve">and </w:t>
      </w:r>
      <w:proofErr w:type="gramStart"/>
      <w:r w:rsidRPr="00E25CDF">
        <w:rPr>
          <w:rFonts w:asciiTheme="majorHAnsi" w:hAnsiTheme="majorHAnsi"/>
          <w:sz w:val="24"/>
          <w:szCs w:val="24"/>
        </w:rPr>
        <w:t>looking</w:t>
      </w:r>
      <w:proofErr w:type="gramEnd"/>
      <w:r w:rsidRPr="00E25CDF">
        <w:rPr>
          <w:rFonts w:asciiTheme="majorHAnsi" w:hAnsiTheme="majorHAnsi"/>
          <w:sz w:val="24"/>
          <w:szCs w:val="24"/>
        </w:rPr>
        <w:t xml:space="preserve"> for any safety hazards.</w:t>
      </w:r>
    </w:p>
    <w:p w14:paraId="49416008" w14:textId="77777777" w:rsidR="00994553" w:rsidRDefault="00994553" w:rsidP="009B5422">
      <w:pPr>
        <w:pStyle w:val="ListParagraph"/>
        <w:numPr>
          <w:ilvl w:val="0"/>
          <w:numId w:val="14"/>
        </w:numPr>
        <w:contextualSpacing/>
        <w:rPr>
          <w:rFonts w:asciiTheme="majorHAnsi" w:hAnsiTheme="majorHAnsi"/>
          <w:sz w:val="24"/>
          <w:szCs w:val="24"/>
        </w:rPr>
      </w:pPr>
      <w:r w:rsidRPr="00E25CDF">
        <w:rPr>
          <w:rFonts w:asciiTheme="majorHAnsi" w:hAnsiTheme="majorHAnsi"/>
          <w:sz w:val="24"/>
          <w:szCs w:val="24"/>
        </w:rPr>
        <w:t xml:space="preserve">Supervisors must investigate any accidents immediately and correct any hazardous conditions as soon as possible. </w:t>
      </w:r>
    </w:p>
    <w:p w14:paraId="35143E37" w14:textId="77777777" w:rsidR="009B5422" w:rsidRPr="009B5422" w:rsidRDefault="009B5422" w:rsidP="009B5422">
      <w:pPr>
        <w:contextualSpacing/>
        <w:rPr>
          <w:rFonts w:asciiTheme="majorHAnsi" w:hAnsiTheme="majorHAnsi"/>
          <w:sz w:val="24"/>
          <w:szCs w:val="24"/>
        </w:rPr>
      </w:pPr>
    </w:p>
    <w:p w14:paraId="6C0DE506" w14:textId="24D54DFB" w:rsidR="00994553" w:rsidRPr="009B5422" w:rsidRDefault="009B5422" w:rsidP="009B5422">
      <w:pPr>
        <w:contextualSpacing/>
        <w:rPr>
          <w:rFonts w:asciiTheme="majorHAnsi" w:hAnsiTheme="majorHAnsi"/>
          <w:sz w:val="24"/>
          <w:szCs w:val="24"/>
        </w:rPr>
      </w:pPr>
      <w:r>
        <w:rPr>
          <w:rFonts w:asciiTheme="majorHAnsi" w:hAnsiTheme="majorHAnsi"/>
          <w:sz w:val="24"/>
          <w:szCs w:val="24"/>
        </w:rPr>
        <w:t xml:space="preserve">Employees should </w:t>
      </w:r>
      <w:proofErr w:type="gramStart"/>
      <w:r>
        <w:rPr>
          <w:rFonts w:asciiTheme="majorHAnsi" w:hAnsiTheme="majorHAnsi"/>
          <w:sz w:val="24"/>
          <w:szCs w:val="24"/>
        </w:rPr>
        <w:t>u</w:t>
      </w:r>
      <w:r w:rsidR="00994553" w:rsidRPr="009B5422">
        <w:rPr>
          <w:rFonts w:asciiTheme="majorHAnsi" w:hAnsiTheme="majorHAnsi"/>
          <w:sz w:val="24"/>
          <w:szCs w:val="24"/>
        </w:rPr>
        <w:t>nderstand his/</w:t>
      </w:r>
      <w:proofErr w:type="gramEnd"/>
      <w:r w:rsidR="00994553" w:rsidRPr="009B5422">
        <w:rPr>
          <w:rFonts w:asciiTheme="majorHAnsi" w:hAnsiTheme="majorHAnsi"/>
          <w:sz w:val="24"/>
          <w:szCs w:val="24"/>
        </w:rPr>
        <w:t>her rights to safety and health requirements.</w:t>
      </w:r>
    </w:p>
    <w:p w14:paraId="6C181A60" w14:textId="7696437E" w:rsidR="00994553" w:rsidRPr="00E25CDF" w:rsidRDefault="00994553" w:rsidP="009B5422">
      <w:pPr>
        <w:pStyle w:val="ListParagraph"/>
        <w:numPr>
          <w:ilvl w:val="0"/>
          <w:numId w:val="14"/>
        </w:numPr>
        <w:contextualSpacing/>
        <w:rPr>
          <w:rFonts w:asciiTheme="majorHAnsi" w:hAnsiTheme="majorHAnsi"/>
          <w:sz w:val="24"/>
          <w:szCs w:val="24"/>
        </w:rPr>
      </w:pPr>
      <w:r w:rsidRPr="00E25CDF">
        <w:rPr>
          <w:rFonts w:asciiTheme="majorHAnsi" w:hAnsiTheme="majorHAnsi"/>
          <w:sz w:val="24"/>
          <w:szCs w:val="24"/>
        </w:rPr>
        <w:t xml:space="preserve">No District employee is expected to carry out a job task until </w:t>
      </w:r>
      <w:r w:rsidR="003A084C">
        <w:rPr>
          <w:rFonts w:asciiTheme="majorHAnsi" w:hAnsiTheme="majorHAnsi"/>
          <w:sz w:val="24"/>
          <w:szCs w:val="24"/>
        </w:rPr>
        <w:t>he/she has</w:t>
      </w:r>
      <w:r w:rsidRPr="00E25CDF">
        <w:rPr>
          <w:rFonts w:asciiTheme="majorHAnsi" w:hAnsiTheme="majorHAnsi"/>
          <w:sz w:val="24"/>
          <w:szCs w:val="24"/>
        </w:rPr>
        <w:t xml:space="preserve"> reviewed proper safety instructions and is authorized by their supervisor</w:t>
      </w:r>
      <w:r w:rsidR="003A084C">
        <w:rPr>
          <w:rFonts w:asciiTheme="majorHAnsi" w:hAnsiTheme="majorHAnsi"/>
          <w:sz w:val="24"/>
          <w:szCs w:val="24"/>
        </w:rPr>
        <w:t xml:space="preserve"> to perform said task</w:t>
      </w:r>
      <w:r w:rsidRPr="00E25CDF">
        <w:rPr>
          <w:rFonts w:asciiTheme="majorHAnsi" w:hAnsiTheme="majorHAnsi"/>
          <w:sz w:val="24"/>
          <w:szCs w:val="24"/>
        </w:rPr>
        <w:t>.</w:t>
      </w:r>
    </w:p>
    <w:p w14:paraId="73B8D72C" w14:textId="37D4CEC0" w:rsidR="00994553" w:rsidRPr="00E25CDF" w:rsidRDefault="00994553" w:rsidP="009B5422">
      <w:pPr>
        <w:pStyle w:val="ListParagraph"/>
        <w:numPr>
          <w:ilvl w:val="0"/>
          <w:numId w:val="14"/>
        </w:numPr>
        <w:contextualSpacing/>
        <w:rPr>
          <w:rFonts w:asciiTheme="majorHAnsi" w:hAnsiTheme="majorHAnsi"/>
          <w:sz w:val="24"/>
          <w:szCs w:val="24"/>
        </w:rPr>
      </w:pPr>
      <w:r w:rsidRPr="00E25CDF">
        <w:rPr>
          <w:rFonts w:asciiTheme="majorHAnsi" w:hAnsiTheme="majorHAnsi"/>
          <w:sz w:val="24"/>
          <w:szCs w:val="24"/>
        </w:rPr>
        <w:t xml:space="preserve">An employee should never undertake a job that </w:t>
      </w:r>
      <w:r w:rsidR="003A084C">
        <w:rPr>
          <w:rFonts w:asciiTheme="majorHAnsi" w:hAnsiTheme="majorHAnsi"/>
          <w:sz w:val="24"/>
          <w:szCs w:val="24"/>
        </w:rPr>
        <w:t>he/she is</w:t>
      </w:r>
      <w:r w:rsidRPr="00E25CDF">
        <w:rPr>
          <w:rFonts w:asciiTheme="majorHAnsi" w:hAnsiTheme="majorHAnsi"/>
          <w:sz w:val="24"/>
          <w:szCs w:val="24"/>
        </w:rPr>
        <w:t xml:space="preserve"> not trained for or appears to be unsafe. </w:t>
      </w:r>
    </w:p>
    <w:p w14:paraId="1523AE65" w14:textId="77777777" w:rsidR="00994553" w:rsidRPr="00E25CDF" w:rsidRDefault="00994553" w:rsidP="009B5422">
      <w:pPr>
        <w:pStyle w:val="ListParagraph"/>
        <w:numPr>
          <w:ilvl w:val="0"/>
          <w:numId w:val="14"/>
        </w:numPr>
        <w:contextualSpacing/>
        <w:rPr>
          <w:rFonts w:asciiTheme="majorHAnsi" w:hAnsiTheme="majorHAnsi"/>
          <w:sz w:val="24"/>
          <w:szCs w:val="24"/>
        </w:rPr>
      </w:pPr>
      <w:r w:rsidRPr="00E25CDF">
        <w:rPr>
          <w:rFonts w:asciiTheme="majorHAnsi" w:hAnsiTheme="majorHAnsi"/>
          <w:sz w:val="24"/>
          <w:szCs w:val="24"/>
        </w:rPr>
        <w:t xml:space="preserve">Employees working with chemicals should fully understand their toxic properties and how to work with them safely. </w:t>
      </w:r>
    </w:p>
    <w:p w14:paraId="14E61277" w14:textId="77777777" w:rsidR="00994553" w:rsidRPr="00E25CDF" w:rsidRDefault="00994553" w:rsidP="009B5422">
      <w:pPr>
        <w:pStyle w:val="ListParagraph"/>
        <w:numPr>
          <w:ilvl w:val="0"/>
          <w:numId w:val="14"/>
        </w:numPr>
        <w:contextualSpacing/>
        <w:rPr>
          <w:rFonts w:asciiTheme="majorHAnsi" w:hAnsiTheme="majorHAnsi"/>
          <w:sz w:val="24"/>
          <w:szCs w:val="24"/>
        </w:rPr>
      </w:pPr>
      <w:r w:rsidRPr="00E25CDF">
        <w:rPr>
          <w:rFonts w:asciiTheme="majorHAnsi" w:hAnsiTheme="majorHAnsi"/>
          <w:sz w:val="24"/>
          <w:szCs w:val="24"/>
        </w:rPr>
        <w:t xml:space="preserve">Mechanical safeguards on all equipment must be in place and kept in place. </w:t>
      </w:r>
    </w:p>
    <w:p w14:paraId="595F146E" w14:textId="77777777" w:rsidR="00994553" w:rsidRPr="00E25CDF" w:rsidRDefault="00994553" w:rsidP="009B5422">
      <w:pPr>
        <w:pStyle w:val="ListParagraph"/>
        <w:numPr>
          <w:ilvl w:val="0"/>
          <w:numId w:val="14"/>
        </w:numPr>
        <w:contextualSpacing/>
        <w:rPr>
          <w:rFonts w:asciiTheme="majorHAnsi" w:hAnsiTheme="majorHAnsi"/>
          <w:sz w:val="24"/>
          <w:szCs w:val="24"/>
        </w:rPr>
      </w:pPr>
      <w:r w:rsidRPr="00E25CDF">
        <w:rPr>
          <w:rFonts w:asciiTheme="majorHAnsi" w:hAnsiTheme="majorHAnsi"/>
          <w:sz w:val="24"/>
          <w:szCs w:val="24"/>
        </w:rPr>
        <w:t xml:space="preserve">Individual staff must use personal protective equipment when required and must keep </w:t>
      </w:r>
      <w:proofErr w:type="gramStart"/>
      <w:r w:rsidRPr="00E25CDF">
        <w:rPr>
          <w:rFonts w:asciiTheme="majorHAnsi" w:hAnsiTheme="majorHAnsi"/>
          <w:sz w:val="24"/>
          <w:szCs w:val="24"/>
        </w:rPr>
        <w:t>them</w:t>
      </w:r>
      <w:proofErr w:type="gramEnd"/>
      <w:r w:rsidRPr="00E25CDF">
        <w:rPr>
          <w:rFonts w:asciiTheme="majorHAnsi" w:hAnsiTheme="majorHAnsi"/>
          <w:sz w:val="24"/>
          <w:szCs w:val="24"/>
        </w:rPr>
        <w:t xml:space="preserve"> properly maintained. </w:t>
      </w:r>
    </w:p>
    <w:p w14:paraId="2F9F9874" w14:textId="77777777" w:rsidR="00994553" w:rsidRPr="00E25CDF" w:rsidRDefault="00994553" w:rsidP="009B5422">
      <w:pPr>
        <w:pStyle w:val="ListParagraph"/>
        <w:numPr>
          <w:ilvl w:val="0"/>
          <w:numId w:val="14"/>
        </w:numPr>
        <w:contextualSpacing/>
        <w:rPr>
          <w:rFonts w:asciiTheme="majorHAnsi" w:hAnsiTheme="majorHAnsi"/>
          <w:sz w:val="24"/>
          <w:szCs w:val="24"/>
        </w:rPr>
      </w:pPr>
      <w:proofErr w:type="gramStart"/>
      <w:r w:rsidRPr="00E25CDF">
        <w:rPr>
          <w:rFonts w:asciiTheme="majorHAnsi" w:hAnsiTheme="majorHAnsi"/>
          <w:sz w:val="24"/>
          <w:szCs w:val="24"/>
        </w:rPr>
        <w:t>Employee</w:t>
      </w:r>
      <w:proofErr w:type="gramEnd"/>
      <w:r w:rsidRPr="00E25CDF">
        <w:rPr>
          <w:rFonts w:asciiTheme="majorHAnsi" w:hAnsiTheme="majorHAnsi"/>
          <w:sz w:val="24"/>
          <w:szCs w:val="24"/>
        </w:rPr>
        <w:t xml:space="preserve"> must report any illness or </w:t>
      </w:r>
      <w:proofErr w:type="gramStart"/>
      <w:r w:rsidRPr="00E25CDF">
        <w:rPr>
          <w:rFonts w:asciiTheme="majorHAnsi" w:hAnsiTheme="majorHAnsi"/>
          <w:sz w:val="24"/>
          <w:szCs w:val="24"/>
        </w:rPr>
        <w:t>work related</w:t>
      </w:r>
      <w:proofErr w:type="gramEnd"/>
      <w:r w:rsidRPr="00E25CDF">
        <w:rPr>
          <w:rFonts w:asciiTheme="majorHAnsi" w:hAnsiTheme="majorHAnsi"/>
          <w:sz w:val="24"/>
          <w:szCs w:val="24"/>
        </w:rPr>
        <w:t xml:space="preserve"> injury to Supervisor immediately. </w:t>
      </w:r>
    </w:p>
    <w:p w14:paraId="18A8617A" w14:textId="727E0FBB" w:rsidR="00994553" w:rsidRPr="00E25CDF" w:rsidRDefault="00994553" w:rsidP="009B5422">
      <w:pPr>
        <w:pStyle w:val="ListParagraph"/>
        <w:numPr>
          <w:ilvl w:val="0"/>
          <w:numId w:val="14"/>
        </w:numPr>
        <w:contextualSpacing/>
        <w:rPr>
          <w:rFonts w:asciiTheme="majorHAnsi" w:hAnsiTheme="majorHAnsi"/>
          <w:sz w:val="24"/>
          <w:szCs w:val="24"/>
        </w:rPr>
      </w:pPr>
      <w:r w:rsidRPr="00E25CDF">
        <w:rPr>
          <w:rFonts w:asciiTheme="majorHAnsi" w:hAnsiTheme="majorHAnsi"/>
          <w:sz w:val="24"/>
          <w:szCs w:val="24"/>
        </w:rPr>
        <w:t xml:space="preserve">District employees are to report to their supervisor or designated individual, all unsafe </w:t>
      </w:r>
      <w:proofErr w:type="gramStart"/>
      <w:r w:rsidRPr="00E25CDF">
        <w:rPr>
          <w:rFonts w:asciiTheme="majorHAnsi" w:hAnsiTheme="majorHAnsi"/>
          <w:sz w:val="24"/>
          <w:szCs w:val="24"/>
        </w:rPr>
        <w:t>condition</w:t>
      </w:r>
      <w:proofErr w:type="gramEnd"/>
      <w:r w:rsidRPr="00E25CDF">
        <w:rPr>
          <w:rFonts w:asciiTheme="majorHAnsi" w:hAnsiTheme="majorHAnsi"/>
          <w:sz w:val="24"/>
          <w:szCs w:val="24"/>
        </w:rPr>
        <w:t xml:space="preserve"> </w:t>
      </w:r>
      <w:r w:rsidR="000B4A27">
        <w:rPr>
          <w:rFonts w:asciiTheme="majorHAnsi" w:hAnsiTheme="majorHAnsi"/>
          <w:sz w:val="24"/>
          <w:szCs w:val="24"/>
        </w:rPr>
        <w:t>at the</w:t>
      </w:r>
      <w:r w:rsidRPr="00E25CDF">
        <w:rPr>
          <w:rFonts w:asciiTheme="majorHAnsi" w:hAnsiTheme="majorHAnsi"/>
          <w:sz w:val="24"/>
          <w:szCs w:val="24"/>
        </w:rPr>
        <w:t xml:space="preserve"> work site.</w:t>
      </w:r>
    </w:p>
    <w:p w14:paraId="3037C235" w14:textId="77777777" w:rsidR="005C0B74" w:rsidRDefault="005C0B74" w:rsidP="005C0B74">
      <w:pPr>
        <w:rPr>
          <w:rFonts w:asciiTheme="majorHAnsi" w:hAnsiTheme="majorHAnsi"/>
          <w:sz w:val="24"/>
          <w:szCs w:val="24"/>
        </w:rPr>
      </w:pPr>
    </w:p>
    <w:p w14:paraId="6223E7F1" w14:textId="77777777" w:rsidR="009B5422" w:rsidRDefault="009B5422" w:rsidP="005C0B74">
      <w:pPr>
        <w:rPr>
          <w:rFonts w:asciiTheme="majorHAnsi" w:hAnsiTheme="majorHAnsi"/>
          <w:sz w:val="24"/>
          <w:szCs w:val="24"/>
        </w:rPr>
      </w:pPr>
    </w:p>
    <w:p w14:paraId="06CCE216" w14:textId="584694DE" w:rsidR="002F0E27" w:rsidRPr="00742747" w:rsidRDefault="002F0E27" w:rsidP="00742747">
      <w:pPr>
        <w:pBdr>
          <w:bottom w:val="single" w:sz="4" w:space="1" w:color="auto"/>
        </w:pBdr>
        <w:tabs>
          <w:tab w:val="right" w:pos="9360"/>
        </w:tabs>
        <w:rPr>
          <w:rFonts w:ascii="Calibri" w:hAnsi="Calibri"/>
          <w:b/>
          <w:smallCaps/>
          <w:sz w:val="24"/>
          <w:szCs w:val="24"/>
        </w:rPr>
      </w:pPr>
      <w:r>
        <w:rPr>
          <w:rFonts w:ascii="Calibri" w:hAnsi="Calibri"/>
          <w:b/>
          <w:smallCaps/>
          <w:sz w:val="24"/>
          <w:szCs w:val="24"/>
        </w:rPr>
        <w:t>Fire Prevention</w:t>
      </w:r>
      <w:r>
        <w:rPr>
          <w:rFonts w:ascii="Calibri" w:hAnsi="Calibri"/>
          <w:b/>
          <w:smallCaps/>
          <w:sz w:val="24"/>
          <w:szCs w:val="24"/>
        </w:rPr>
        <w:tab/>
      </w:r>
      <w:r w:rsidRPr="007177FD">
        <w:rPr>
          <w:rFonts w:ascii="Calibri" w:hAnsi="Calibri"/>
          <w:smallCaps/>
          <w:szCs w:val="24"/>
        </w:rPr>
        <w:t>Policy: 7-20</w:t>
      </w:r>
      <w:r w:rsidR="00F31439" w:rsidRPr="007177FD">
        <w:rPr>
          <w:rFonts w:ascii="Calibri" w:hAnsi="Calibri"/>
          <w:smallCaps/>
          <w:szCs w:val="24"/>
        </w:rPr>
        <w:t>6</w:t>
      </w:r>
    </w:p>
    <w:p w14:paraId="77A1E31E" w14:textId="7073EABF" w:rsidR="002F0E27" w:rsidRDefault="002F0E27" w:rsidP="002F0E27">
      <w:pPr>
        <w:pStyle w:val="DefaultText"/>
        <w:rPr>
          <w:rFonts w:asciiTheme="majorHAnsi" w:hAnsiTheme="majorHAnsi"/>
        </w:rPr>
      </w:pPr>
      <w:r>
        <w:rPr>
          <w:rFonts w:asciiTheme="majorHAnsi" w:hAnsiTheme="majorHAnsi"/>
        </w:rPr>
        <w:t xml:space="preserve">The </w:t>
      </w:r>
      <w:proofErr w:type="gramStart"/>
      <w:r>
        <w:rPr>
          <w:rFonts w:asciiTheme="majorHAnsi" w:hAnsiTheme="majorHAnsi"/>
        </w:rPr>
        <w:t>District</w:t>
      </w:r>
      <w:proofErr w:type="gramEnd"/>
      <w:r>
        <w:rPr>
          <w:rFonts w:asciiTheme="majorHAnsi" w:hAnsiTheme="majorHAnsi"/>
        </w:rPr>
        <w:t xml:space="preserve"> maintains a written </w:t>
      </w:r>
      <w:r w:rsidR="00D80119">
        <w:rPr>
          <w:rFonts w:asciiTheme="majorHAnsi" w:hAnsiTheme="majorHAnsi"/>
        </w:rPr>
        <w:t>Fire Prevention Plan</w:t>
      </w:r>
      <w:r>
        <w:rPr>
          <w:rFonts w:asciiTheme="majorHAnsi" w:hAnsiTheme="majorHAnsi"/>
        </w:rPr>
        <w:t xml:space="preserve"> that</w:t>
      </w:r>
      <w:r w:rsidR="00D80119">
        <w:rPr>
          <w:rFonts w:asciiTheme="majorHAnsi" w:hAnsiTheme="majorHAnsi"/>
        </w:rPr>
        <w:t xml:space="preserve"> is</w:t>
      </w:r>
      <w:r>
        <w:rPr>
          <w:rFonts w:asciiTheme="majorHAnsi" w:hAnsiTheme="majorHAnsi"/>
        </w:rPr>
        <w:t xml:space="preserve"> </w:t>
      </w:r>
      <w:r w:rsidRPr="005C0B74">
        <w:rPr>
          <w:rFonts w:asciiTheme="majorHAnsi" w:hAnsiTheme="majorHAnsi"/>
        </w:rPr>
        <w:t>available to all employees.</w:t>
      </w:r>
      <w:r w:rsidR="004D761B">
        <w:rPr>
          <w:rFonts w:asciiTheme="majorHAnsi" w:hAnsiTheme="majorHAnsi"/>
        </w:rPr>
        <w:t xml:space="preserve"> </w:t>
      </w:r>
      <w:r>
        <w:rPr>
          <w:rFonts w:asciiTheme="majorHAnsi" w:hAnsiTheme="majorHAnsi"/>
        </w:rPr>
        <w:t>This plan is reviewed by the Safety Committee on an annual basis and updated accordingly.</w:t>
      </w:r>
      <w:r w:rsidR="00852C66">
        <w:rPr>
          <w:rFonts w:asciiTheme="majorHAnsi" w:hAnsiTheme="majorHAnsi"/>
        </w:rPr>
        <w:t xml:space="preserve"> </w:t>
      </w:r>
    </w:p>
    <w:p w14:paraId="5ED8A556" w14:textId="77777777" w:rsidR="005C0B74" w:rsidRDefault="005C0B74" w:rsidP="005C0B74">
      <w:pPr>
        <w:rPr>
          <w:rFonts w:asciiTheme="majorHAnsi" w:hAnsiTheme="majorHAnsi"/>
          <w:sz w:val="24"/>
          <w:szCs w:val="24"/>
        </w:rPr>
      </w:pPr>
    </w:p>
    <w:p w14:paraId="345F4ABF" w14:textId="77777777" w:rsidR="002F0E27" w:rsidRDefault="002F0E27" w:rsidP="005C0B74">
      <w:pPr>
        <w:rPr>
          <w:rFonts w:asciiTheme="majorHAnsi" w:hAnsiTheme="majorHAnsi"/>
          <w:sz w:val="24"/>
          <w:szCs w:val="24"/>
        </w:rPr>
      </w:pPr>
    </w:p>
    <w:p w14:paraId="14C2CDBB" w14:textId="26C9EB1B" w:rsidR="00D80119" w:rsidRPr="00742747" w:rsidRDefault="00D80119" w:rsidP="00742747">
      <w:pPr>
        <w:pBdr>
          <w:bottom w:val="single" w:sz="4" w:space="1" w:color="auto"/>
        </w:pBdr>
        <w:tabs>
          <w:tab w:val="right" w:pos="9360"/>
        </w:tabs>
        <w:rPr>
          <w:rFonts w:ascii="Calibri" w:hAnsi="Calibri"/>
          <w:b/>
          <w:smallCaps/>
          <w:sz w:val="24"/>
          <w:szCs w:val="24"/>
        </w:rPr>
      </w:pPr>
      <w:r>
        <w:rPr>
          <w:rFonts w:ascii="Calibri" w:hAnsi="Calibri"/>
          <w:b/>
          <w:smallCaps/>
          <w:sz w:val="24"/>
          <w:szCs w:val="24"/>
        </w:rPr>
        <w:lastRenderedPageBreak/>
        <w:t>Protective Equipment</w:t>
      </w:r>
      <w:r>
        <w:rPr>
          <w:rFonts w:ascii="Calibri" w:hAnsi="Calibri"/>
          <w:b/>
          <w:smallCaps/>
          <w:sz w:val="24"/>
          <w:szCs w:val="24"/>
        </w:rPr>
        <w:tab/>
      </w:r>
      <w:r w:rsidRPr="007177FD">
        <w:rPr>
          <w:rFonts w:ascii="Calibri" w:hAnsi="Calibri"/>
          <w:smallCaps/>
          <w:szCs w:val="24"/>
        </w:rPr>
        <w:t>Policy: 7-20</w:t>
      </w:r>
      <w:r w:rsidR="00F31439" w:rsidRPr="007177FD">
        <w:rPr>
          <w:rFonts w:ascii="Calibri" w:hAnsi="Calibri"/>
          <w:smallCaps/>
          <w:szCs w:val="24"/>
        </w:rPr>
        <w:t>7</w:t>
      </w:r>
    </w:p>
    <w:p w14:paraId="105B2BBE" w14:textId="09C1F0D4" w:rsidR="00D80119" w:rsidRDefault="00D80119" w:rsidP="00D80119">
      <w:pPr>
        <w:pStyle w:val="DefaultText"/>
        <w:rPr>
          <w:rFonts w:asciiTheme="majorHAnsi" w:hAnsiTheme="majorHAnsi"/>
        </w:rPr>
      </w:pPr>
      <w:r>
        <w:rPr>
          <w:rFonts w:asciiTheme="majorHAnsi" w:hAnsiTheme="majorHAnsi"/>
        </w:rPr>
        <w:t xml:space="preserve">The </w:t>
      </w:r>
      <w:proofErr w:type="gramStart"/>
      <w:r>
        <w:rPr>
          <w:rFonts w:asciiTheme="majorHAnsi" w:hAnsiTheme="majorHAnsi"/>
        </w:rPr>
        <w:t>District</w:t>
      </w:r>
      <w:proofErr w:type="gramEnd"/>
      <w:r>
        <w:rPr>
          <w:rFonts w:asciiTheme="majorHAnsi" w:hAnsiTheme="majorHAnsi"/>
        </w:rPr>
        <w:t xml:space="preserve"> maintains written </w:t>
      </w:r>
      <w:r w:rsidR="005124DE">
        <w:rPr>
          <w:rFonts w:asciiTheme="majorHAnsi" w:hAnsiTheme="majorHAnsi"/>
        </w:rPr>
        <w:t xml:space="preserve">Personal </w:t>
      </w:r>
      <w:r>
        <w:rPr>
          <w:rFonts w:asciiTheme="majorHAnsi" w:hAnsiTheme="majorHAnsi"/>
        </w:rPr>
        <w:t xml:space="preserve">Protective Equipment Guidelines that </w:t>
      </w:r>
      <w:r w:rsidR="000B4A27">
        <w:rPr>
          <w:rFonts w:asciiTheme="majorHAnsi" w:hAnsiTheme="majorHAnsi"/>
        </w:rPr>
        <w:t>are</w:t>
      </w:r>
      <w:r>
        <w:rPr>
          <w:rFonts w:asciiTheme="majorHAnsi" w:hAnsiTheme="majorHAnsi"/>
        </w:rPr>
        <w:t xml:space="preserve"> available to all employees. These guidelines are reviewed by the Safety Committee on an annual basis and updated accordingly.</w:t>
      </w:r>
    </w:p>
    <w:p w14:paraId="14A9E354" w14:textId="77777777" w:rsidR="00D80119" w:rsidRDefault="00D80119" w:rsidP="00D80119">
      <w:pPr>
        <w:rPr>
          <w:rFonts w:asciiTheme="majorHAnsi" w:hAnsiTheme="majorHAnsi"/>
          <w:sz w:val="24"/>
          <w:szCs w:val="24"/>
        </w:rPr>
      </w:pPr>
    </w:p>
    <w:p w14:paraId="63907D9E" w14:textId="77777777" w:rsidR="00742747" w:rsidRDefault="00742747" w:rsidP="00D80119">
      <w:pPr>
        <w:rPr>
          <w:rFonts w:asciiTheme="majorHAnsi" w:hAnsiTheme="majorHAnsi"/>
          <w:sz w:val="24"/>
          <w:szCs w:val="24"/>
        </w:rPr>
      </w:pPr>
    </w:p>
    <w:p w14:paraId="04410D61" w14:textId="2E42EB38" w:rsidR="00D80119" w:rsidRPr="00742747" w:rsidRDefault="00D80119" w:rsidP="00742747">
      <w:pPr>
        <w:pBdr>
          <w:bottom w:val="single" w:sz="4" w:space="1" w:color="auto"/>
        </w:pBdr>
        <w:tabs>
          <w:tab w:val="right" w:pos="9360"/>
        </w:tabs>
        <w:rPr>
          <w:rFonts w:ascii="Calibri" w:hAnsi="Calibri"/>
          <w:b/>
          <w:smallCaps/>
          <w:sz w:val="24"/>
          <w:szCs w:val="24"/>
        </w:rPr>
      </w:pPr>
      <w:r>
        <w:rPr>
          <w:rFonts w:ascii="Calibri" w:hAnsi="Calibri"/>
          <w:b/>
          <w:smallCaps/>
          <w:sz w:val="24"/>
          <w:szCs w:val="24"/>
        </w:rPr>
        <w:t>Workplace Violence</w:t>
      </w:r>
      <w:r>
        <w:rPr>
          <w:rFonts w:ascii="Calibri" w:hAnsi="Calibri"/>
          <w:b/>
          <w:smallCaps/>
          <w:sz w:val="24"/>
          <w:szCs w:val="24"/>
        </w:rPr>
        <w:tab/>
      </w:r>
      <w:r w:rsidRPr="007177FD">
        <w:rPr>
          <w:rFonts w:ascii="Calibri" w:hAnsi="Calibri"/>
          <w:smallCaps/>
          <w:szCs w:val="24"/>
        </w:rPr>
        <w:t>Policy: 7-20</w:t>
      </w:r>
      <w:r w:rsidR="00F31439" w:rsidRPr="007177FD">
        <w:rPr>
          <w:rFonts w:ascii="Calibri" w:hAnsi="Calibri"/>
          <w:smallCaps/>
          <w:szCs w:val="24"/>
        </w:rPr>
        <w:t>8</w:t>
      </w:r>
    </w:p>
    <w:p w14:paraId="4EAAFAE2" w14:textId="01D71B2E" w:rsidR="00D80119" w:rsidRDefault="00D80119" w:rsidP="00D80119">
      <w:pPr>
        <w:pStyle w:val="DefaultText"/>
        <w:rPr>
          <w:rFonts w:asciiTheme="majorHAnsi" w:hAnsiTheme="majorHAnsi"/>
        </w:rPr>
      </w:pPr>
      <w:r>
        <w:rPr>
          <w:rFonts w:asciiTheme="majorHAnsi" w:hAnsiTheme="majorHAnsi"/>
        </w:rPr>
        <w:t xml:space="preserve">The </w:t>
      </w:r>
      <w:proofErr w:type="gramStart"/>
      <w:r>
        <w:rPr>
          <w:rFonts w:asciiTheme="majorHAnsi" w:hAnsiTheme="majorHAnsi"/>
        </w:rPr>
        <w:t>District</w:t>
      </w:r>
      <w:proofErr w:type="gramEnd"/>
      <w:r>
        <w:rPr>
          <w:rFonts w:asciiTheme="majorHAnsi" w:hAnsiTheme="majorHAnsi"/>
        </w:rPr>
        <w:t xml:space="preserve"> maintains written Workplace Violence Awareness</w:t>
      </w:r>
      <w:r w:rsidR="000B4A27">
        <w:rPr>
          <w:rFonts w:asciiTheme="majorHAnsi" w:hAnsiTheme="majorHAnsi"/>
        </w:rPr>
        <w:t xml:space="preserve"> information</w:t>
      </w:r>
      <w:r>
        <w:rPr>
          <w:rFonts w:asciiTheme="majorHAnsi" w:hAnsiTheme="majorHAnsi"/>
        </w:rPr>
        <w:t xml:space="preserve"> that is </w:t>
      </w:r>
      <w:r w:rsidRPr="005C0B74">
        <w:rPr>
          <w:rFonts w:asciiTheme="majorHAnsi" w:hAnsiTheme="majorHAnsi"/>
        </w:rPr>
        <w:t>available to all employees.</w:t>
      </w:r>
      <w:r w:rsidR="004D761B">
        <w:rPr>
          <w:rFonts w:asciiTheme="majorHAnsi" w:hAnsiTheme="majorHAnsi"/>
        </w:rPr>
        <w:t xml:space="preserve"> </w:t>
      </w:r>
      <w:r>
        <w:rPr>
          <w:rFonts w:asciiTheme="majorHAnsi" w:hAnsiTheme="majorHAnsi"/>
        </w:rPr>
        <w:t xml:space="preserve">This </w:t>
      </w:r>
      <w:r w:rsidR="000B4A27">
        <w:rPr>
          <w:rFonts w:asciiTheme="majorHAnsi" w:hAnsiTheme="majorHAnsi"/>
        </w:rPr>
        <w:t>material</w:t>
      </w:r>
      <w:r>
        <w:rPr>
          <w:rFonts w:asciiTheme="majorHAnsi" w:hAnsiTheme="majorHAnsi"/>
        </w:rPr>
        <w:t xml:space="preserve"> is reviewed by the Safety Committee on an annual basis and updated accordingly.</w:t>
      </w:r>
    </w:p>
    <w:p w14:paraId="64B4A6A8" w14:textId="77777777" w:rsidR="00742747" w:rsidRDefault="00742747" w:rsidP="005C0B74">
      <w:pPr>
        <w:rPr>
          <w:rFonts w:asciiTheme="majorHAnsi" w:hAnsiTheme="majorHAnsi"/>
          <w:sz w:val="24"/>
          <w:szCs w:val="24"/>
        </w:rPr>
        <w:sectPr w:rsidR="00742747" w:rsidSect="00EE6AB5">
          <w:headerReference w:type="default" r:id="rId16"/>
          <w:pgSz w:w="12240" w:h="15840"/>
          <w:pgMar w:top="1987" w:right="1440" w:bottom="1728" w:left="274" w:header="720" w:footer="864" w:gutter="1800"/>
          <w:cols w:space="720"/>
          <w:docGrid w:linePitch="360"/>
        </w:sectPr>
      </w:pPr>
    </w:p>
    <w:p w14:paraId="41975194" w14:textId="4E74589D" w:rsidR="009A4873" w:rsidRPr="009A4873" w:rsidRDefault="00DF6DC0" w:rsidP="009A4873">
      <w:pPr>
        <w:pStyle w:val="Heading8"/>
        <w:keepNext w:val="0"/>
        <w:pBdr>
          <w:bottom w:val="single" w:sz="8" w:space="1" w:color="000000"/>
        </w:pBdr>
        <w:spacing w:before="120"/>
        <w:rPr>
          <w:rFonts w:ascii="Calibri" w:hAnsi="Calibri" w:cs="Times New Roman"/>
          <w:b w:val="0"/>
          <w:iCs/>
          <w:smallCaps w:val="0"/>
          <w:sz w:val="32"/>
          <w:szCs w:val="32"/>
          <w:lang w:bidi="en-US"/>
        </w:rPr>
      </w:pPr>
      <w:r>
        <w:rPr>
          <w:noProof/>
        </w:rPr>
        <w:lastRenderedPageBreak/>
        <w:drawing>
          <wp:anchor distT="0" distB="0" distL="114300" distR="114300" simplePos="0" relativeHeight="251659776" behindDoc="0" locked="0" layoutInCell="1" allowOverlap="1" wp14:anchorId="13D1534B" wp14:editId="0AAC31AA">
            <wp:simplePos x="0" y="0"/>
            <wp:positionH relativeFrom="margin">
              <wp:posOffset>2105025</wp:posOffset>
            </wp:positionH>
            <wp:positionV relativeFrom="paragraph">
              <wp:posOffset>81280</wp:posOffset>
            </wp:positionV>
            <wp:extent cx="1657350" cy="367665"/>
            <wp:effectExtent l="0" t="0" r="0" b="0"/>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5735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873" w:rsidRPr="009A4873">
        <w:rPr>
          <w:rFonts w:ascii="Calibri" w:hAnsi="Calibri" w:cs="Times New Roman"/>
          <w:b w:val="0"/>
          <w:iCs/>
          <w:smallCaps w:val="0"/>
          <w:sz w:val="32"/>
          <w:szCs w:val="32"/>
          <w:lang w:bidi="en-US"/>
        </w:rPr>
        <w:t xml:space="preserve"> Chapter 7</w:t>
      </w:r>
      <w:r w:rsidR="009A4873">
        <w:rPr>
          <w:rFonts w:ascii="Calibri" w:hAnsi="Calibri" w:cs="Times New Roman"/>
          <w:b w:val="0"/>
          <w:iCs/>
          <w:smallCaps w:val="0"/>
          <w:sz w:val="32"/>
          <w:szCs w:val="32"/>
          <w:lang w:bidi="en-US"/>
        </w:rPr>
        <w:t>-3</w:t>
      </w:r>
      <w:r w:rsidR="009A4873" w:rsidRPr="009A4873">
        <w:rPr>
          <w:rFonts w:ascii="Calibri" w:hAnsi="Calibri" w:cs="Times New Roman"/>
          <w:b w:val="0"/>
          <w:iCs/>
          <w:smallCaps w:val="0"/>
          <w:sz w:val="32"/>
          <w:szCs w:val="32"/>
          <w:lang w:bidi="en-US"/>
        </w:rPr>
        <w:t xml:space="preserve">00: </w:t>
      </w:r>
      <w:r w:rsidR="009A4873">
        <w:rPr>
          <w:rFonts w:ascii="Calibri" w:hAnsi="Calibri" w:cs="Times New Roman"/>
          <w:b w:val="0"/>
          <w:iCs/>
          <w:smallCaps w:val="0"/>
          <w:sz w:val="32"/>
          <w:szCs w:val="32"/>
          <w:lang w:bidi="en-US"/>
        </w:rPr>
        <w:t>Safety Committee</w:t>
      </w:r>
    </w:p>
    <w:p w14:paraId="652179D9" w14:textId="4BAD326D" w:rsidR="009A4873" w:rsidRPr="009A2025" w:rsidRDefault="009A4873" w:rsidP="009A4873">
      <w:pPr>
        <w:rPr>
          <w:rFonts w:cs="Arial"/>
          <w:b/>
          <w:smallCaps/>
        </w:rPr>
      </w:pPr>
    </w:p>
    <w:p w14:paraId="0E7F72EC" w14:textId="02AC7CF8" w:rsidR="00742747" w:rsidRPr="007177FD" w:rsidRDefault="00742747" w:rsidP="00742747">
      <w:pPr>
        <w:jc w:val="right"/>
        <w:rPr>
          <w:rFonts w:ascii="Arial" w:hAnsi="Arial"/>
          <w:b/>
        </w:rPr>
      </w:pPr>
      <w:r w:rsidRPr="007177FD">
        <w:rPr>
          <w:rFonts w:ascii="Calibri" w:hAnsi="Calibri"/>
          <w:smallCaps/>
          <w:szCs w:val="24"/>
        </w:rPr>
        <w:t>Policy: 7-300</w:t>
      </w:r>
    </w:p>
    <w:p w14:paraId="4A6876F0" w14:textId="77777777" w:rsidR="00742747" w:rsidRPr="005C0B74" w:rsidRDefault="00742747" w:rsidP="00742747">
      <w:pPr>
        <w:rPr>
          <w:rFonts w:asciiTheme="majorHAnsi" w:hAnsiTheme="majorHAnsi"/>
          <w:sz w:val="24"/>
          <w:szCs w:val="24"/>
        </w:rPr>
      </w:pPr>
    </w:p>
    <w:p w14:paraId="24A7BFAA" w14:textId="393A3A62" w:rsidR="00742747" w:rsidRPr="005C0B74" w:rsidRDefault="00742747" w:rsidP="00742747">
      <w:pPr>
        <w:pStyle w:val="DefaultText"/>
        <w:rPr>
          <w:rFonts w:asciiTheme="majorHAnsi" w:hAnsiTheme="majorHAnsi"/>
        </w:rPr>
      </w:pPr>
      <w:r>
        <w:rPr>
          <w:rFonts w:asciiTheme="majorHAnsi" w:hAnsiTheme="majorHAnsi"/>
        </w:rPr>
        <w:t>Tehac</w:t>
      </w:r>
      <w:r w:rsidR="00DF6DC0">
        <w:rPr>
          <w:rFonts w:asciiTheme="majorHAnsi" w:hAnsiTheme="majorHAnsi"/>
        </w:rPr>
        <w:t>hapi Valley Recreation and Park</w:t>
      </w:r>
      <w:r>
        <w:rPr>
          <w:rFonts w:asciiTheme="majorHAnsi" w:hAnsiTheme="majorHAnsi"/>
        </w:rPr>
        <w:t xml:space="preserve"> District has established a Safety Committee for the purpose of continually reviewing the safety of its parks and facilities on behalf of the public and its employees. Further, the Safety Committee ensures that District employees are receiving adequate and regular training relevant to the safety needs identified by the </w:t>
      </w:r>
      <w:proofErr w:type="gramStart"/>
      <w:r w:rsidR="00A140AA">
        <w:rPr>
          <w:rFonts w:asciiTheme="majorHAnsi" w:hAnsiTheme="majorHAnsi"/>
        </w:rPr>
        <w:t>D</w:t>
      </w:r>
      <w:r>
        <w:rPr>
          <w:rFonts w:asciiTheme="majorHAnsi" w:hAnsiTheme="majorHAnsi"/>
        </w:rPr>
        <w:t>istrict</w:t>
      </w:r>
      <w:proofErr w:type="gramEnd"/>
      <w:r>
        <w:rPr>
          <w:rFonts w:asciiTheme="majorHAnsi" w:hAnsiTheme="majorHAnsi"/>
        </w:rPr>
        <w:t>.</w:t>
      </w:r>
    </w:p>
    <w:p w14:paraId="52709481" w14:textId="77777777" w:rsidR="00742747" w:rsidRPr="005C0B74" w:rsidRDefault="00742747" w:rsidP="00742747">
      <w:pPr>
        <w:pStyle w:val="DefaultText"/>
        <w:rPr>
          <w:rFonts w:asciiTheme="majorHAnsi" w:hAnsiTheme="majorHAnsi"/>
        </w:rPr>
      </w:pPr>
    </w:p>
    <w:p w14:paraId="43FDF819" w14:textId="77777777" w:rsidR="00742747" w:rsidRPr="005C0B74" w:rsidRDefault="00742747" w:rsidP="00742747">
      <w:pPr>
        <w:pStyle w:val="DefaultText"/>
        <w:rPr>
          <w:rFonts w:asciiTheme="majorHAnsi" w:hAnsiTheme="majorHAnsi"/>
        </w:rPr>
      </w:pPr>
      <w:r>
        <w:rPr>
          <w:rFonts w:asciiTheme="majorHAnsi" w:hAnsiTheme="majorHAnsi"/>
          <w:b/>
        </w:rPr>
        <w:t xml:space="preserve">Objectives </w:t>
      </w:r>
      <w:r>
        <w:rPr>
          <w:rFonts w:asciiTheme="majorHAnsi" w:hAnsiTheme="majorHAnsi"/>
        </w:rPr>
        <w:t>The</w:t>
      </w:r>
      <w:r w:rsidRPr="005C0B74">
        <w:rPr>
          <w:rFonts w:asciiTheme="majorHAnsi" w:hAnsiTheme="majorHAnsi"/>
        </w:rPr>
        <w:t xml:space="preserve"> </w:t>
      </w:r>
      <w:r>
        <w:rPr>
          <w:rFonts w:asciiTheme="majorHAnsi" w:hAnsiTheme="majorHAnsi"/>
        </w:rPr>
        <w:t>objectives of the Safety Committee are to</w:t>
      </w:r>
      <w:r w:rsidRPr="005C0B74">
        <w:rPr>
          <w:rFonts w:asciiTheme="majorHAnsi" w:hAnsiTheme="majorHAnsi"/>
        </w:rPr>
        <w:t>:</w:t>
      </w:r>
    </w:p>
    <w:p w14:paraId="0123ABC1" w14:textId="77777777" w:rsidR="00742747" w:rsidRPr="006F2E4C" w:rsidRDefault="00742747" w:rsidP="00742747">
      <w:pPr>
        <w:pStyle w:val="DefaultText"/>
        <w:numPr>
          <w:ilvl w:val="0"/>
          <w:numId w:val="86"/>
        </w:numPr>
        <w:ind w:left="720"/>
        <w:rPr>
          <w:rFonts w:asciiTheme="majorHAnsi" w:hAnsiTheme="majorHAnsi"/>
          <w:color w:val="auto"/>
          <w:szCs w:val="24"/>
        </w:rPr>
      </w:pPr>
      <w:r>
        <w:rPr>
          <w:rFonts w:asciiTheme="majorHAnsi" w:hAnsiTheme="majorHAnsi"/>
          <w:color w:val="auto"/>
          <w:szCs w:val="24"/>
        </w:rPr>
        <w:t>Promote</w:t>
      </w:r>
      <w:r w:rsidRPr="006F2E4C">
        <w:rPr>
          <w:rFonts w:asciiTheme="majorHAnsi" w:hAnsiTheme="majorHAnsi"/>
          <w:color w:val="auto"/>
          <w:szCs w:val="24"/>
        </w:rPr>
        <w:t xml:space="preserve"> safety within the district</w:t>
      </w:r>
    </w:p>
    <w:p w14:paraId="5080C854" w14:textId="77777777" w:rsidR="00742747" w:rsidRPr="006F2E4C" w:rsidRDefault="00742747" w:rsidP="00742747">
      <w:pPr>
        <w:pStyle w:val="DefaultText"/>
        <w:numPr>
          <w:ilvl w:val="0"/>
          <w:numId w:val="86"/>
        </w:numPr>
        <w:ind w:left="720"/>
        <w:rPr>
          <w:rFonts w:asciiTheme="majorHAnsi" w:hAnsiTheme="majorHAnsi"/>
          <w:color w:val="auto"/>
          <w:szCs w:val="24"/>
        </w:rPr>
      </w:pPr>
      <w:r>
        <w:rPr>
          <w:rFonts w:asciiTheme="majorHAnsi" w:hAnsiTheme="majorHAnsi"/>
          <w:color w:val="auto"/>
          <w:szCs w:val="24"/>
        </w:rPr>
        <w:t xml:space="preserve">Develop </w:t>
      </w:r>
      <w:r w:rsidRPr="006F2E4C">
        <w:rPr>
          <w:rFonts w:asciiTheme="majorHAnsi" w:hAnsiTheme="majorHAnsi"/>
          <w:color w:val="auto"/>
          <w:szCs w:val="24"/>
        </w:rPr>
        <w:t>formal written safety procedures</w:t>
      </w:r>
    </w:p>
    <w:p w14:paraId="779227B7" w14:textId="77777777" w:rsidR="00742747" w:rsidRPr="006F2E4C" w:rsidRDefault="00742747" w:rsidP="00742747">
      <w:pPr>
        <w:pStyle w:val="DefaultText"/>
        <w:numPr>
          <w:ilvl w:val="0"/>
          <w:numId w:val="86"/>
        </w:numPr>
        <w:ind w:left="720"/>
        <w:rPr>
          <w:rFonts w:asciiTheme="majorHAnsi" w:hAnsiTheme="majorHAnsi"/>
          <w:color w:val="auto"/>
          <w:szCs w:val="24"/>
        </w:rPr>
      </w:pPr>
      <w:r>
        <w:rPr>
          <w:rFonts w:asciiTheme="majorHAnsi" w:hAnsiTheme="majorHAnsi"/>
          <w:color w:val="auto"/>
          <w:szCs w:val="24"/>
        </w:rPr>
        <w:t>R</w:t>
      </w:r>
      <w:r w:rsidRPr="006F2E4C">
        <w:rPr>
          <w:rFonts w:asciiTheme="majorHAnsi" w:hAnsiTheme="majorHAnsi"/>
          <w:color w:val="auto"/>
          <w:szCs w:val="24"/>
        </w:rPr>
        <w:t>educe the frequency and severity of accidents</w:t>
      </w:r>
    </w:p>
    <w:p w14:paraId="3D0A7DAF" w14:textId="77777777" w:rsidR="00742747" w:rsidRPr="006F2E4C" w:rsidRDefault="00742747" w:rsidP="00742747">
      <w:pPr>
        <w:pStyle w:val="DefaultText"/>
        <w:numPr>
          <w:ilvl w:val="0"/>
          <w:numId w:val="86"/>
        </w:numPr>
        <w:ind w:left="720"/>
        <w:rPr>
          <w:rFonts w:asciiTheme="majorHAnsi" w:hAnsiTheme="majorHAnsi"/>
          <w:color w:val="auto"/>
          <w:szCs w:val="24"/>
        </w:rPr>
      </w:pPr>
      <w:r>
        <w:rPr>
          <w:rFonts w:asciiTheme="majorHAnsi" w:hAnsiTheme="majorHAnsi"/>
          <w:color w:val="auto"/>
          <w:szCs w:val="24"/>
        </w:rPr>
        <w:t>R</w:t>
      </w:r>
      <w:r w:rsidRPr="006F2E4C">
        <w:rPr>
          <w:rFonts w:asciiTheme="majorHAnsi" w:hAnsiTheme="majorHAnsi"/>
          <w:color w:val="auto"/>
          <w:szCs w:val="24"/>
        </w:rPr>
        <w:t>eview and analyze incidents and accidents</w:t>
      </w:r>
    </w:p>
    <w:p w14:paraId="5684731F" w14:textId="77777777" w:rsidR="00742747" w:rsidRPr="006F2E4C" w:rsidRDefault="00742747" w:rsidP="00742747">
      <w:pPr>
        <w:pStyle w:val="DefaultText"/>
        <w:numPr>
          <w:ilvl w:val="0"/>
          <w:numId w:val="86"/>
        </w:numPr>
        <w:ind w:left="720"/>
        <w:rPr>
          <w:rFonts w:asciiTheme="majorHAnsi" w:hAnsiTheme="majorHAnsi"/>
          <w:color w:val="auto"/>
          <w:szCs w:val="24"/>
        </w:rPr>
      </w:pPr>
      <w:r>
        <w:rPr>
          <w:rFonts w:asciiTheme="majorHAnsi" w:hAnsiTheme="majorHAnsi"/>
          <w:color w:val="auto"/>
          <w:szCs w:val="24"/>
        </w:rPr>
        <w:t>D</w:t>
      </w:r>
      <w:r w:rsidRPr="006F2E4C">
        <w:rPr>
          <w:rFonts w:asciiTheme="majorHAnsi" w:hAnsiTheme="majorHAnsi"/>
          <w:color w:val="auto"/>
          <w:szCs w:val="24"/>
        </w:rPr>
        <w:t>evelop and present employee training</w:t>
      </w:r>
    </w:p>
    <w:p w14:paraId="32415038" w14:textId="77777777" w:rsidR="00742747" w:rsidRPr="006F2E4C" w:rsidRDefault="00742747" w:rsidP="00742747">
      <w:pPr>
        <w:pStyle w:val="DefaultText"/>
        <w:numPr>
          <w:ilvl w:val="0"/>
          <w:numId w:val="86"/>
        </w:numPr>
        <w:ind w:left="720"/>
        <w:rPr>
          <w:rFonts w:asciiTheme="majorHAnsi" w:hAnsiTheme="majorHAnsi"/>
          <w:color w:val="auto"/>
          <w:szCs w:val="24"/>
        </w:rPr>
      </w:pPr>
      <w:r>
        <w:rPr>
          <w:rFonts w:asciiTheme="majorHAnsi" w:hAnsiTheme="majorHAnsi"/>
          <w:color w:val="auto"/>
          <w:szCs w:val="24"/>
        </w:rPr>
        <w:t>E</w:t>
      </w:r>
      <w:r w:rsidRPr="006F2E4C">
        <w:rPr>
          <w:rFonts w:asciiTheme="majorHAnsi" w:hAnsiTheme="majorHAnsi"/>
          <w:color w:val="auto"/>
          <w:szCs w:val="24"/>
        </w:rPr>
        <w:t>ncourage employee involvement</w:t>
      </w:r>
    </w:p>
    <w:p w14:paraId="0EAF33A9" w14:textId="77777777" w:rsidR="00742747" w:rsidRPr="006F2E4C" w:rsidRDefault="00742747" w:rsidP="00742747">
      <w:pPr>
        <w:pStyle w:val="DefaultText"/>
        <w:numPr>
          <w:ilvl w:val="0"/>
          <w:numId w:val="86"/>
        </w:numPr>
        <w:ind w:left="720"/>
        <w:rPr>
          <w:rFonts w:asciiTheme="majorHAnsi" w:hAnsiTheme="majorHAnsi"/>
          <w:color w:val="auto"/>
          <w:szCs w:val="24"/>
        </w:rPr>
      </w:pPr>
      <w:r>
        <w:rPr>
          <w:rFonts w:asciiTheme="majorHAnsi" w:hAnsiTheme="majorHAnsi"/>
          <w:color w:val="auto"/>
          <w:szCs w:val="24"/>
        </w:rPr>
        <w:t>A</w:t>
      </w:r>
      <w:r w:rsidRPr="006F2E4C">
        <w:rPr>
          <w:rFonts w:asciiTheme="majorHAnsi" w:hAnsiTheme="majorHAnsi"/>
          <w:color w:val="auto"/>
          <w:szCs w:val="24"/>
        </w:rPr>
        <w:t>ssist management in recognizing hazards and concerns</w:t>
      </w:r>
    </w:p>
    <w:p w14:paraId="725DA086" w14:textId="77777777" w:rsidR="00742747" w:rsidRPr="006F2E4C" w:rsidRDefault="00742747" w:rsidP="00742747">
      <w:pPr>
        <w:pStyle w:val="DefaultText"/>
        <w:numPr>
          <w:ilvl w:val="0"/>
          <w:numId w:val="86"/>
        </w:numPr>
        <w:ind w:left="720"/>
        <w:rPr>
          <w:rFonts w:asciiTheme="majorHAnsi" w:hAnsiTheme="majorHAnsi"/>
          <w:color w:val="auto"/>
          <w:szCs w:val="24"/>
        </w:rPr>
      </w:pPr>
      <w:r>
        <w:rPr>
          <w:rFonts w:asciiTheme="majorHAnsi" w:hAnsiTheme="majorHAnsi"/>
          <w:color w:val="auto"/>
          <w:szCs w:val="24"/>
        </w:rPr>
        <w:t>C</w:t>
      </w:r>
      <w:r w:rsidRPr="006F2E4C">
        <w:rPr>
          <w:rFonts w:asciiTheme="majorHAnsi" w:hAnsiTheme="majorHAnsi"/>
          <w:color w:val="auto"/>
          <w:szCs w:val="24"/>
        </w:rPr>
        <w:t>ommunicate safety and loss prevention information to the entire work force</w:t>
      </w:r>
    </w:p>
    <w:p w14:paraId="0CE4357C" w14:textId="77777777" w:rsidR="00742747" w:rsidRPr="006F2E4C" w:rsidRDefault="00742747" w:rsidP="00742747">
      <w:pPr>
        <w:pStyle w:val="DefaultText"/>
        <w:numPr>
          <w:ilvl w:val="0"/>
          <w:numId w:val="86"/>
        </w:numPr>
        <w:ind w:left="720"/>
        <w:rPr>
          <w:rFonts w:asciiTheme="majorHAnsi" w:hAnsiTheme="majorHAnsi"/>
          <w:color w:val="auto"/>
          <w:szCs w:val="24"/>
        </w:rPr>
      </w:pPr>
      <w:r>
        <w:rPr>
          <w:rFonts w:asciiTheme="majorHAnsi" w:hAnsiTheme="majorHAnsi"/>
          <w:color w:val="auto"/>
          <w:szCs w:val="24"/>
        </w:rPr>
        <w:t>I</w:t>
      </w:r>
      <w:r w:rsidRPr="006F2E4C">
        <w:rPr>
          <w:rFonts w:asciiTheme="majorHAnsi" w:hAnsiTheme="majorHAnsi"/>
          <w:color w:val="auto"/>
          <w:szCs w:val="24"/>
        </w:rPr>
        <w:t>mplement safety incentive programs</w:t>
      </w:r>
    </w:p>
    <w:p w14:paraId="29E492D1" w14:textId="77777777" w:rsidR="00742747" w:rsidRDefault="00742747" w:rsidP="00742747">
      <w:pPr>
        <w:pStyle w:val="DefaultText"/>
        <w:rPr>
          <w:rFonts w:asciiTheme="majorHAnsi" w:hAnsiTheme="majorHAnsi"/>
          <w:b/>
        </w:rPr>
      </w:pPr>
    </w:p>
    <w:p w14:paraId="40E11B51" w14:textId="140B1D0E" w:rsidR="00742747" w:rsidRPr="005C0B74" w:rsidRDefault="00742747" w:rsidP="00742747">
      <w:pPr>
        <w:pStyle w:val="DefaultText"/>
        <w:rPr>
          <w:rFonts w:asciiTheme="majorHAnsi" w:hAnsiTheme="majorHAnsi"/>
        </w:rPr>
      </w:pPr>
      <w:r w:rsidRPr="005C0B74">
        <w:rPr>
          <w:rFonts w:asciiTheme="majorHAnsi" w:hAnsiTheme="majorHAnsi"/>
          <w:b/>
        </w:rPr>
        <w:t>Committee Members</w:t>
      </w:r>
      <w:r>
        <w:rPr>
          <w:rFonts w:asciiTheme="majorHAnsi" w:hAnsiTheme="majorHAnsi"/>
        </w:rPr>
        <w:t xml:space="preserve"> </w:t>
      </w:r>
      <w:proofErr w:type="gramStart"/>
      <w:r w:rsidRPr="005C0B74">
        <w:rPr>
          <w:rFonts w:asciiTheme="majorHAnsi" w:hAnsiTheme="majorHAnsi"/>
        </w:rPr>
        <w:t>The</w:t>
      </w:r>
      <w:proofErr w:type="gramEnd"/>
      <w:r w:rsidRPr="005C0B74">
        <w:rPr>
          <w:rFonts w:asciiTheme="majorHAnsi" w:hAnsiTheme="majorHAnsi"/>
        </w:rPr>
        <w:t xml:space="preserve"> </w:t>
      </w:r>
      <w:r>
        <w:rPr>
          <w:rFonts w:asciiTheme="majorHAnsi" w:hAnsiTheme="majorHAnsi"/>
        </w:rPr>
        <w:t>S</w:t>
      </w:r>
      <w:r w:rsidRPr="005C0B74">
        <w:rPr>
          <w:rFonts w:asciiTheme="majorHAnsi" w:hAnsiTheme="majorHAnsi"/>
        </w:rPr>
        <w:t xml:space="preserve">afety </w:t>
      </w:r>
      <w:r>
        <w:rPr>
          <w:rFonts w:asciiTheme="majorHAnsi" w:hAnsiTheme="majorHAnsi"/>
        </w:rPr>
        <w:t>Co</w:t>
      </w:r>
      <w:r w:rsidRPr="005C0B74">
        <w:rPr>
          <w:rFonts w:asciiTheme="majorHAnsi" w:hAnsiTheme="majorHAnsi"/>
        </w:rPr>
        <w:t>mmit</w:t>
      </w:r>
      <w:r>
        <w:rPr>
          <w:rFonts w:asciiTheme="majorHAnsi" w:hAnsiTheme="majorHAnsi"/>
        </w:rPr>
        <w:t xml:space="preserve">tee will be comprised of staff representing a variety of </w:t>
      </w:r>
      <w:r w:rsidRPr="005C0B74">
        <w:rPr>
          <w:rFonts w:asciiTheme="majorHAnsi" w:hAnsiTheme="majorHAnsi"/>
        </w:rPr>
        <w:t xml:space="preserve">departments and/or major functions of the </w:t>
      </w:r>
      <w:r>
        <w:rPr>
          <w:rFonts w:asciiTheme="majorHAnsi" w:hAnsiTheme="majorHAnsi"/>
        </w:rPr>
        <w:t>District</w:t>
      </w:r>
      <w:r w:rsidRPr="005C0B74">
        <w:rPr>
          <w:rFonts w:asciiTheme="majorHAnsi" w:hAnsiTheme="majorHAnsi"/>
        </w:rPr>
        <w:t>.</w:t>
      </w:r>
      <w:r>
        <w:rPr>
          <w:rFonts w:asciiTheme="majorHAnsi" w:hAnsiTheme="majorHAnsi"/>
        </w:rPr>
        <w:t xml:space="preserve"> Board members may also participate on the </w:t>
      </w:r>
      <w:r w:rsidR="000B4A27">
        <w:rPr>
          <w:rFonts w:asciiTheme="majorHAnsi" w:hAnsiTheme="majorHAnsi"/>
        </w:rPr>
        <w:t>S</w:t>
      </w:r>
      <w:r>
        <w:rPr>
          <w:rFonts w:asciiTheme="majorHAnsi" w:hAnsiTheme="majorHAnsi"/>
        </w:rPr>
        <w:t xml:space="preserve">afety </w:t>
      </w:r>
      <w:r w:rsidR="000B4A27">
        <w:rPr>
          <w:rFonts w:asciiTheme="majorHAnsi" w:hAnsiTheme="majorHAnsi"/>
        </w:rPr>
        <w:t>C</w:t>
      </w:r>
      <w:r>
        <w:rPr>
          <w:rFonts w:asciiTheme="majorHAnsi" w:hAnsiTheme="majorHAnsi"/>
        </w:rPr>
        <w:t>ommittee.</w:t>
      </w:r>
    </w:p>
    <w:p w14:paraId="16E1BF88" w14:textId="77777777" w:rsidR="00742747" w:rsidRPr="005C0B74" w:rsidRDefault="00742747" w:rsidP="00742747">
      <w:pPr>
        <w:pStyle w:val="DefaultText"/>
        <w:rPr>
          <w:rFonts w:asciiTheme="majorHAnsi" w:hAnsiTheme="majorHAnsi"/>
        </w:rPr>
      </w:pPr>
    </w:p>
    <w:p w14:paraId="6D7D745C" w14:textId="654929D8" w:rsidR="00742747" w:rsidRDefault="00742747" w:rsidP="00742747">
      <w:pPr>
        <w:pStyle w:val="DefaultText"/>
        <w:rPr>
          <w:rFonts w:asciiTheme="majorHAnsi" w:hAnsiTheme="majorHAnsi"/>
        </w:rPr>
      </w:pPr>
      <w:r w:rsidRPr="005C0B74">
        <w:rPr>
          <w:rFonts w:asciiTheme="majorHAnsi" w:hAnsiTheme="majorHAnsi"/>
        </w:rPr>
        <w:t xml:space="preserve">Membership on the </w:t>
      </w:r>
      <w:r w:rsidR="000B4A27">
        <w:rPr>
          <w:rFonts w:asciiTheme="majorHAnsi" w:hAnsiTheme="majorHAnsi"/>
        </w:rPr>
        <w:t>C</w:t>
      </w:r>
      <w:r w:rsidRPr="005C0B74">
        <w:rPr>
          <w:rFonts w:asciiTheme="majorHAnsi" w:hAnsiTheme="majorHAnsi"/>
        </w:rPr>
        <w:t>ommit</w:t>
      </w:r>
      <w:r>
        <w:rPr>
          <w:rFonts w:asciiTheme="majorHAnsi" w:hAnsiTheme="majorHAnsi"/>
        </w:rPr>
        <w:t xml:space="preserve">tee should be rotated to avoid burnout, </w:t>
      </w:r>
      <w:proofErr w:type="gramStart"/>
      <w:r>
        <w:rPr>
          <w:rFonts w:asciiTheme="majorHAnsi" w:hAnsiTheme="majorHAnsi"/>
        </w:rPr>
        <w:t>ensuring</w:t>
      </w:r>
      <w:proofErr w:type="gramEnd"/>
      <w:r>
        <w:rPr>
          <w:rFonts w:asciiTheme="majorHAnsi" w:hAnsiTheme="majorHAnsi"/>
        </w:rPr>
        <w:t xml:space="preserve"> the effectiveness of the </w:t>
      </w:r>
      <w:r w:rsidR="000B4A27">
        <w:rPr>
          <w:rFonts w:asciiTheme="majorHAnsi" w:hAnsiTheme="majorHAnsi"/>
        </w:rPr>
        <w:t>C</w:t>
      </w:r>
      <w:r>
        <w:rPr>
          <w:rFonts w:asciiTheme="majorHAnsi" w:hAnsiTheme="majorHAnsi"/>
        </w:rPr>
        <w:t>ommittee, and to encourage employee buy-in</w:t>
      </w:r>
      <w:r w:rsidRPr="005C0B74">
        <w:rPr>
          <w:rFonts w:asciiTheme="majorHAnsi" w:hAnsiTheme="majorHAnsi"/>
        </w:rPr>
        <w:t xml:space="preserve"> to the safety and loss prevention process. </w:t>
      </w:r>
    </w:p>
    <w:p w14:paraId="00E5D0DB" w14:textId="77777777" w:rsidR="00742747" w:rsidRDefault="00742747" w:rsidP="00742747">
      <w:pPr>
        <w:pStyle w:val="DefaultText"/>
        <w:rPr>
          <w:rFonts w:asciiTheme="majorHAnsi" w:hAnsiTheme="majorHAnsi"/>
        </w:rPr>
      </w:pPr>
    </w:p>
    <w:p w14:paraId="0B8A1689" w14:textId="62187D0C" w:rsidR="00742747" w:rsidRDefault="00742747" w:rsidP="00742747">
      <w:pPr>
        <w:pStyle w:val="DefaultText"/>
        <w:rPr>
          <w:rFonts w:asciiTheme="majorHAnsi" w:hAnsiTheme="majorHAnsi"/>
        </w:rPr>
      </w:pPr>
      <w:r>
        <w:rPr>
          <w:rFonts w:asciiTheme="majorHAnsi" w:hAnsiTheme="majorHAnsi"/>
          <w:b/>
        </w:rPr>
        <w:t>Safety Officer</w:t>
      </w:r>
      <w:r>
        <w:rPr>
          <w:rFonts w:asciiTheme="majorHAnsi" w:hAnsiTheme="majorHAnsi"/>
        </w:rPr>
        <w:t xml:space="preserve"> </w:t>
      </w:r>
      <w:proofErr w:type="gramStart"/>
      <w:r w:rsidR="0070190C">
        <w:rPr>
          <w:rFonts w:asciiTheme="majorHAnsi" w:hAnsiTheme="majorHAnsi"/>
        </w:rPr>
        <w:t>The</w:t>
      </w:r>
      <w:proofErr w:type="gramEnd"/>
      <w:r w:rsidR="005E1A6F">
        <w:rPr>
          <w:rFonts w:asciiTheme="majorHAnsi" w:hAnsiTheme="majorHAnsi"/>
        </w:rPr>
        <w:t xml:space="preserve"> District Manager will serve as the</w:t>
      </w:r>
      <w:r>
        <w:rPr>
          <w:rFonts w:asciiTheme="majorHAnsi" w:hAnsiTheme="majorHAnsi"/>
        </w:rPr>
        <w:t xml:space="preserve"> Safety Officer The Safety Officer’s responsibilities include:</w:t>
      </w:r>
    </w:p>
    <w:p w14:paraId="4B8F495B" w14:textId="77777777" w:rsidR="00742747" w:rsidRDefault="00742747" w:rsidP="00742747">
      <w:pPr>
        <w:pStyle w:val="DefaultText"/>
        <w:numPr>
          <w:ilvl w:val="0"/>
          <w:numId w:val="87"/>
        </w:numPr>
        <w:rPr>
          <w:rFonts w:asciiTheme="majorHAnsi" w:hAnsiTheme="majorHAnsi"/>
        </w:rPr>
      </w:pPr>
      <w:r>
        <w:rPr>
          <w:rFonts w:asciiTheme="majorHAnsi" w:hAnsiTheme="majorHAnsi"/>
        </w:rPr>
        <w:t xml:space="preserve">Ensuring that Safety Committee meetings convene at least quarterly, that an agenda is </w:t>
      </w:r>
      <w:proofErr w:type="gramStart"/>
      <w:r>
        <w:rPr>
          <w:rFonts w:asciiTheme="majorHAnsi" w:hAnsiTheme="majorHAnsi"/>
        </w:rPr>
        <w:t>prepared</w:t>
      </w:r>
      <w:proofErr w:type="gramEnd"/>
      <w:r>
        <w:rPr>
          <w:rFonts w:asciiTheme="majorHAnsi" w:hAnsiTheme="majorHAnsi"/>
        </w:rPr>
        <w:t xml:space="preserve"> and minutes taken.</w:t>
      </w:r>
    </w:p>
    <w:p w14:paraId="52FE0741" w14:textId="77777777" w:rsidR="00742747" w:rsidRDefault="00742747" w:rsidP="00742747">
      <w:pPr>
        <w:pStyle w:val="DefaultText"/>
        <w:numPr>
          <w:ilvl w:val="0"/>
          <w:numId w:val="87"/>
        </w:numPr>
        <w:rPr>
          <w:rFonts w:asciiTheme="majorHAnsi" w:hAnsiTheme="majorHAnsi"/>
        </w:rPr>
      </w:pPr>
      <w:r>
        <w:rPr>
          <w:rFonts w:asciiTheme="majorHAnsi" w:hAnsiTheme="majorHAnsi"/>
        </w:rPr>
        <w:t>Will serve as a point of contact for staff to request that specific issues be addressed.</w:t>
      </w:r>
    </w:p>
    <w:p w14:paraId="76692D04" w14:textId="0302D991" w:rsidR="00742747" w:rsidRPr="00140683" w:rsidRDefault="00742747" w:rsidP="00742747">
      <w:pPr>
        <w:pStyle w:val="DefaultText"/>
        <w:numPr>
          <w:ilvl w:val="0"/>
          <w:numId w:val="87"/>
        </w:numPr>
        <w:rPr>
          <w:rFonts w:asciiTheme="majorHAnsi" w:hAnsiTheme="majorHAnsi"/>
        </w:rPr>
      </w:pPr>
      <w:r>
        <w:rPr>
          <w:rFonts w:asciiTheme="majorHAnsi" w:hAnsiTheme="majorHAnsi"/>
        </w:rPr>
        <w:t xml:space="preserve">To ensure follow-up with appropriate staff and/or the District Manager on goals set forth by the </w:t>
      </w:r>
      <w:r w:rsidR="000B4A27">
        <w:rPr>
          <w:rFonts w:asciiTheme="majorHAnsi" w:hAnsiTheme="majorHAnsi"/>
        </w:rPr>
        <w:t>C</w:t>
      </w:r>
      <w:r>
        <w:rPr>
          <w:rFonts w:asciiTheme="majorHAnsi" w:hAnsiTheme="majorHAnsi"/>
        </w:rPr>
        <w:t>ommittee.</w:t>
      </w:r>
    </w:p>
    <w:p w14:paraId="3BF0DB94" w14:textId="77777777" w:rsidR="00742747" w:rsidRDefault="00742747" w:rsidP="00742747">
      <w:pPr>
        <w:pStyle w:val="DefaultText"/>
        <w:rPr>
          <w:rFonts w:asciiTheme="majorHAnsi" w:hAnsiTheme="majorHAnsi"/>
        </w:rPr>
      </w:pPr>
    </w:p>
    <w:p w14:paraId="2224909D" w14:textId="60821C62" w:rsidR="00742747" w:rsidRPr="005C0B74" w:rsidRDefault="00742747" w:rsidP="00742747">
      <w:pPr>
        <w:pStyle w:val="DefaultText"/>
        <w:rPr>
          <w:rFonts w:asciiTheme="majorHAnsi" w:hAnsiTheme="majorHAnsi"/>
        </w:rPr>
      </w:pPr>
      <w:r>
        <w:rPr>
          <w:rFonts w:asciiTheme="majorHAnsi" w:hAnsiTheme="majorHAnsi"/>
          <w:b/>
        </w:rPr>
        <w:t xml:space="preserve">Agenda </w:t>
      </w:r>
      <w:r>
        <w:rPr>
          <w:rFonts w:asciiTheme="majorHAnsi" w:hAnsiTheme="majorHAnsi"/>
        </w:rPr>
        <w:t>The Safety Officer will prepare an agenda for each meeting that will include items such as the following:</w:t>
      </w:r>
    </w:p>
    <w:p w14:paraId="6FCC9453" w14:textId="77777777" w:rsidR="00742747" w:rsidRPr="008614C4" w:rsidRDefault="00742747" w:rsidP="00742747">
      <w:pPr>
        <w:pStyle w:val="DefaultText"/>
        <w:numPr>
          <w:ilvl w:val="0"/>
          <w:numId w:val="86"/>
        </w:numPr>
        <w:ind w:left="720"/>
        <w:rPr>
          <w:rFonts w:asciiTheme="majorHAnsi" w:hAnsiTheme="majorHAnsi"/>
          <w:color w:val="auto"/>
          <w:szCs w:val="24"/>
        </w:rPr>
      </w:pPr>
      <w:r w:rsidRPr="008614C4">
        <w:rPr>
          <w:rFonts w:asciiTheme="majorHAnsi" w:hAnsiTheme="majorHAnsi"/>
          <w:color w:val="auto"/>
          <w:szCs w:val="24"/>
        </w:rPr>
        <w:t xml:space="preserve">Approve minutes from </w:t>
      </w:r>
      <w:r>
        <w:rPr>
          <w:rFonts w:asciiTheme="majorHAnsi" w:hAnsiTheme="majorHAnsi"/>
          <w:color w:val="auto"/>
          <w:szCs w:val="24"/>
        </w:rPr>
        <w:t>previous</w:t>
      </w:r>
      <w:r w:rsidRPr="008614C4">
        <w:rPr>
          <w:rFonts w:asciiTheme="majorHAnsi" w:hAnsiTheme="majorHAnsi"/>
          <w:color w:val="auto"/>
          <w:szCs w:val="24"/>
        </w:rPr>
        <w:t xml:space="preserve"> meeting</w:t>
      </w:r>
    </w:p>
    <w:p w14:paraId="16632453" w14:textId="77777777" w:rsidR="00742747" w:rsidRPr="008614C4" w:rsidRDefault="00742747" w:rsidP="00742747">
      <w:pPr>
        <w:pStyle w:val="DefaultText"/>
        <w:numPr>
          <w:ilvl w:val="0"/>
          <w:numId w:val="86"/>
        </w:numPr>
        <w:ind w:left="720"/>
        <w:rPr>
          <w:rFonts w:asciiTheme="majorHAnsi" w:hAnsiTheme="majorHAnsi"/>
          <w:color w:val="auto"/>
          <w:szCs w:val="24"/>
        </w:rPr>
      </w:pPr>
      <w:r w:rsidRPr="008614C4">
        <w:rPr>
          <w:rFonts w:asciiTheme="majorHAnsi" w:hAnsiTheme="majorHAnsi"/>
          <w:color w:val="auto"/>
          <w:szCs w:val="24"/>
        </w:rPr>
        <w:t>Review employee incident and accidents, seeking causes and the prevention of recurrence</w:t>
      </w:r>
    </w:p>
    <w:p w14:paraId="7475347A" w14:textId="77777777" w:rsidR="00742747" w:rsidRPr="008614C4" w:rsidRDefault="00742747" w:rsidP="00742747">
      <w:pPr>
        <w:pStyle w:val="DefaultText"/>
        <w:numPr>
          <w:ilvl w:val="0"/>
          <w:numId w:val="86"/>
        </w:numPr>
        <w:ind w:left="720"/>
        <w:rPr>
          <w:rFonts w:asciiTheme="majorHAnsi" w:hAnsiTheme="majorHAnsi"/>
          <w:color w:val="auto"/>
          <w:szCs w:val="24"/>
        </w:rPr>
      </w:pPr>
      <w:r w:rsidRPr="008614C4">
        <w:rPr>
          <w:rFonts w:asciiTheme="majorHAnsi" w:hAnsiTheme="majorHAnsi"/>
          <w:color w:val="auto"/>
          <w:szCs w:val="24"/>
        </w:rPr>
        <w:t>Review patron and participant incidents and accidents, seeking causes and the prevention of recurrence</w:t>
      </w:r>
    </w:p>
    <w:p w14:paraId="4F6B3297" w14:textId="6EBC3EF9" w:rsidR="00742747" w:rsidRPr="008614C4" w:rsidRDefault="00742747" w:rsidP="00742747">
      <w:pPr>
        <w:pStyle w:val="DefaultText"/>
        <w:numPr>
          <w:ilvl w:val="0"/>
          <w:numId w:val="86"/>
        </w:numPr>
        <w:ind w:left="720"/>
        <w:rPr>
          <w:rFonts w:asciiTheme="majorHAnsi" w:hAnsiTheme="majorHAnsi"/>
          <w:color w:val="auto"/>
          <w:szCs w:val="24"/>
        </w:rPr>
      </w:pPr>
      <w:r w:rsidRPr="008614C4">
        <w:rPr>
          <w:rFonts w:asciiTheme="majorHAnsi" w:hAnsiTheme="majorHAnsi"/>
          <w:color w:val="auto"/>
          <w:szCs w:val="24"/>
        </w:rPr>
        <w:t xml:space="preserve">Review inspection reports from </w:t>
      </w:r>
      <w:r w:rsidR="000B4A27">
        <w:rPr>
          <w:rFonts w:asciiTheme="majorHAnsi" w:hAnsiTheme="majorHAnsi"/>
          <w:color w:val="auto"/>
          <w:szCs w:val="24"/>
        </w:rPr>
        <w:t>D</w:t>
      </w:r>
      <w:r w:rsidRPr="008614C4">
        <w:rPr>
          <w:rFonts w:asciiTheme="majorHAnsi" w:hAnsiTheme="majorHAnsi"/>
          <w:color w:val="auto"/>
          <w:szCs w:val="24"/>
        </w:rPr>
        <w:t>istrict sites</w:t>
      </w:r>
    </w:p>
    <w:p w14:paraId="5E80B7E0" w14:textId="77777777" w:rsidR="00742747" w:rsidRPr="008614C4" w:rsidRDefault="00742747" w:rsidP="00742747">
      <w:pPr>
        <w:pStyle w:val="DefaultText"/>
        <w:numPr>
          <w:ilvl w:val="0"/>
          <w:numId w:val="86"/>
        </w:numPr>
        <w:ind w:left="720"/>
        <w:rPr>
          <w:rFonts w:asciiTheme="majorHAnsi" w:hAnsiTheme="majorHAnsi"/>
          <w:color w:val="auto"/>
          <w:szCs w:val="24"/>
        </w:rPr>
      </w:pPr>
      <w:r w:rsidRPr="008614C4">
        <w:rPr>
          <w:rFonts w:asciiTheme="majorHAnsi" w:hAnsiTheme="majorHAnsi"/>
          <w:color w:val="auto"/>
          <w:szCs w:val="24"/>
        </w:rPr>
        <w:t>Review past staff safety training</w:t>
      </w:r>
    </w:p>
    <w:p w14:paraId="0B1AF13B" w14:textId="77777777" w:rsidR="00742747" w:rsidRPr="008614C4" w:rsidRDefault="00742747" w:rsidP="00742747">
      <w:pPr>
        <w:pStyle w:val="DefaultText"/>
        <w:numPr>
          <w:ilvl w:val="0"/>
          <w:numId w:val="86"/>
        </w:numPr>
        <w:ind w:left="720"/>
        <w:rPr>
          <w:rFonts w:asciiTheme="majorHAnsi" w:hAnsiTheme="majorHAnsi"/>
          <w:color w:val="auto"/>
          <w:szCs w:val="24"/>
        </w:rPr>
      </w:pPr>
      <w:r w:rsidRPr="008614C4">
        <w:rPr>
          <w:rFonts w:asciiTheme="majorHAnsi" w:hAnsiTheme="majorHAnsi"/>
          <w:color w:val="auto"/>
          <w:szCs w:val="24"/>
        </w:rPr>
        <w:t>Plan and schedule upcoming staff safety training</w:t>
      </w:r>
    </w:p>
    <w:p w14:paraId="23A52AA5" w14:textId="77777777" w:rsidR="00742747" w:rsidRPr="008614C4" w:rsidRDefault="00742747" w:rsidP="00742747">
      <w:pPr>
        <w:pStyle w:val="DefaultText"/>
        <w:numPr>
          <w:ilvl w:val="0"/>
          <w:numId w:val="86"/>
        </w:numPr>
        <w:ind w:left="720"/>
        <w:rPr>
          <w:rFonts w:asciiTheme="majorHAnsi" w:hAnsiTheme="majorHAnsi"/>
          <w:color w:val="auto"/>
          <w:szCs w:val="24"/>
        </w:rPr>
      </w:pPr>
      <w:r w:rsidRPr="008614C4">
        <w:rPr>
          <w:rFonts w:asciiTheme="majorHAnsi" w:hAnsiTheme="majorHAnsi"/>
          <w:color w:val="auto"/>
          <w:szCs w:val="24"/>
        </w:rPr>
        <w:t>Perform site inspections, as a committee or in subgroups</w:t>
      </w:r>
    </w:p>
    <w:p w14:paraId="1261B6FD" w14:textId="77777777" w:rsidR="00742747" w:rsidRPr="008614C4" w:rsidRDefault="00742747" w:rsidP="00742747">
      <w:pPr>
        <w:pStyle w:val="DefaultText"/>
        <w:numPr>
          <w:ilvl w:val="0"/>
          <w:numId w:val="86"/>
        </w:numPr>
        <w:ind w:left="720"/>
        <w:rPr>
          <w:rFonts w:asciiTheme="majorHAnsi" w:hAnsiTheme="majorHAnsi"/>
          <w:color w:val="auto"/>
          <w:szCs w:val="24"/>
        </w:rPr>
      </w:pPr>
      <w:r w:rsidRPr="008614C4">
        <w:rPr>
          <w:rFonts w:asciiTheme="majorHAnsi" w:hAnsiTheme="majorHAnsi"/>
          <w:color w:val="auto"/>
          <w:szCs w:val="24"/>
        </w:rPr>
        <w:t>Update unfinished items, seeing them through to completion</w:t>
      </w:r>
    </w:p>
    <w:p w14:paraId="49B5C07B" w14:textId="77777777" w:rsidR="00742747" w:rsidRPr="008614C4" w:rsidRDefault="00742747" w:rsidP="00742747">
      <w:pPr>
        <w:pStyle w:val="DefaultText"/>
        <w:numPr>
          <w:ilvl w:val="0"/>
          <w:numId w:val="86"/>
        </w:numPr>
        <w:ind w:left="720"/>
        <w:rPr>
          <w:rFonts w:asciiTheme="majorHAnsi" w:hAnsiTheme="majorHAnsi"/>
          <w:color w:val="auto"/>
          <w:szCs w:val="24"/>
        </w:rPr>
      </w:pPr>
      <w:r w:rsidRPr="008614C4">
        <w:rPr>
          <w:rFonts w:asciiTheme="majorHAnsi" w:hAnsiTheme="majorHAnsi"/>
          <w:color w:val="auto"/>
          <w:szCs w:val="24"/>
        </w:rPr>
        <w:t>New business, suggestions and concerns from the members</w:t>
      </w:r>
    </w:p>
    <w:p w14:paraId="5CA60DD7" w14:textId="77777777" w:rsidR="00742747" w:rsidRPr="005C0B74" w:rsidRDefault="00742747" w:rsidP="00742747">
      <w:pPr>
        <w:pStyle w:val="DefaultText"/>
        <w:rPr>
          <w:rFonts w:asciiTheme="majorHAnsi" w:hAnsiTheme="majorHAnsi"/>
        </w:rPr>
      </w:pPr>
    </w:p>
    <w:p w14:paraId="696DE52B" w14:textId="7ABAECCE" w:rsidR="00742747" w:rsidRPr="005C0B74" w:rsidRDefault="00742747" w:rsidP="00742747">
      <w:pPr>
        <w:pStyle w:val="DefaultText"/>
        <w:rPr>
          <w:rFonts w:asciiTheme="majorHAnsi" w:hAnsiTheme="majorHAnsi"/>
        </w:rPr>
      </w:pPr>
      <w:r>
        <w:rPr>
          <w:rFonts w:asciiTheme="majorHAnsi" w:hAnsiTheme="majorHAnsi"/>
        </w:rPr>
        <w:t xml:space="preserve">The </w:t>
      </w:r>
      <w:r w:rsidR="000B4A27">
        <w:rPr>
          <w:rFonts w:asciiTheme="majorHAnsi" w:hAnsiTheme="majorHAnsi"/>
        </w:rPr>
        <w:t>C</w:t>
      </w:r>
      <w:r>
        <w:rPr>
          <w:rFonts w:asciiTheme="majorHAnsi" w:hAnsiTheme="majorHAnsi"/>
        </w:rPr>
        <w:t>ommittee should also recognize</w:t>
      </w:r>
      <w:r w:rsidR="000B4A27">
        <w:rPr>
          <w:rFonts w:asciiTheme="majorHAnsi" w:hAnsiTheme="majorHAnsi"/>
        </w:rPr>
        <w:t xml:space="preserve"> hazards, look for and discuss</w:t>
      </w:r>
      <w:r w:rsidRPr="005C0B74">
        <w:rPr>
          <w:rFonts w:asciiTheme="majorHAnsi" w:hAnsiTheme="majorHAnsi"/>
        </w:rPr>
        <w:t xml:space="preserve"> ways that losses could h</w:t>
      </w:r>
      <w:r>
        <w:rPr>
          <w:rFonts w:asciiTheme="majorHAnsi" w:hAnsiTheme="majorHAnsi"/>
        </w:rPr>
        <w:t>appen to proper</w:t>
      </w:r>
      <w:r w:rsidR="000B4A27">
        <w:rPr>
          <w:rFonts w:asciiTheme="majorHAnsi" w:hAnsiTheme="majorHAnsi"/>
        </w:rPr>
        <w:t>ty or to people and recommend</w:t>
      </w:r>
      <w:r>
        <w:rPr>
          <w:rFonts w:asciiTheme="majorHAnsi" w:hAnsiTheme="majorHAnsi"/>
        </w:rPr>
        <w:t xml:space="preserve"> </w:t>
      </w:r>
      <w:r w:rsidRPr="005C0B74">
        <w:rPr>
          <w:rFonts w:asciiTheme="majorHAnsi" w:hAnsiTheme="majorHAnsi"/>
        </w:rPr>
        <w:t>corrective actions an</w:t>
      </w:r>
      <w:r w:rsidR="000B4A27">
        <w:rPr>
          <w:rFonts w:asciiTheme="majorHAnsi" w:hAnsiTheme="majorHAnsi"/>
        </w:rPr>
        <w:t>d monitor</w:t>
      </w:r>
      <w:r w:rsidRPr="005C0B74">
        <w:rPr>
          <w:rFonts w:asciiTheme="majorHAnsi" w:hAnsiTheme="majorHAnsi"/>
        </w:rPr>
        <w:t xml:space="preserve"> those corrections through to completion</w:t>
      </w:r>
      <w:r>
        <w:rPr>
          <w:rFonts w:asciiTheme="majorHAnsi" w:hAnsiTheme="majorHAnsi"/>
        </w:rPr>
        <w:t>.</w:t>
      </w:r>
    </w:p>
    <w:p w14:paraId="37FD8A53" w14:textId="77777777" w:rsidR="00742747" w:rsidRDefault="00742747" w:rsidP="00742747">
      <w:pPr>
        <w:pStyle w:val="DefaultText"/>
        <w:rPr>
          <w:rFonts w:asciiTheme="majorHAnsi" w:hAnsiTheme="majorHAnsi"/>
          <w:b/>
          <w:sz w:val="28"/>
        </w:rPr>
      </w:pPr>
    </w:p>
    <w:p w14:paraId="14B0549E" w14:textId="3B5D904D" w:rsidR="00742747" w:rsidRPr="005C0B74" w:rsidRDefault="00742747" w:rsidP="00742747">
      <w:pPr>
        <w:pStyle w:val="DefaultText"/>
        <w:rPr>
          <w:rFonts w:asciiTheme="majorHAnsi" w:hAnsiTheme="majorHAnsi"/>
        </w:rPr>
      </w:pPr>
      <w:r w:rsidRPr="005C0B74">
        <w:rPr>
          <w:rFonts w:asciiTheme="majorHAnsi" w:hAnsiTheme="majorHAnsi"/>
        </w:rPr>
        <w:t xml:space="preserve">The purpose of the </w:t>
      </w:r>
      <w:r w:rsidR="000B4A27">
        <w:rPr>
          <w:rFonts w:asciiTheme="majorHAnsi" w:hAnsiTheme="majorHAnsi"/>
        </w:rPr>
        <w:t>C</w:t>
      </w:r>
      <w:r w:rsidRPr="005C0B74">
        <w:rPr>
          <w:rFonts w:asciiTheme="majorHAnsi" w:hAnsiTheme="majorHAnsi"/>
        </w:rPr>
        <w:t xml:space="preserve">ommittee is not to lay blame, find fault, or pass the buck. </w:t>
      </w:r>
      <w:proofErr w:type="gramStart"/>
      <w:r w:rsidRPr="005C0B74">
        <w:rPr>
          <w:rFonts w:asciiTheme="majorHAnsi" w:hAnsiTheme="majorHAnsi"/>
        </w:rPr>
        <w:t>Instead</w:t>
      </w:r>
      <w:proofErr w:type="gramEnd"/>
      <w:r w:rsidRPr="005C0B74">
        <w:rPr>
          <w:rFonts w:asciiTheme="majorHAnsi" w:hAnsiTheme="majorHAnsi"/>
        </w:rPr>
        <w:t xml:space="preserve"> the </w:t>
      </w:r>
      <w:r w:rsidR="000B4A27">
        <w:rPr>
          <w:rFonts w:asciiTheme="majorHAnsi" w:hAnsiTheme="majorHAnsi"/>
        </w:rPr>
        <w:t>C</w:t>
      </w:r>
      <w:r w:rsidRPr="005C0B74">
        <w:rPr>
          <w:rFonts w:asciiTheme="majorHAnsi" w:hAnsiTheme="majorHAnsi"/>
        </w:rPr>
        <w:t xml:space="preserve">ommittee members, coming from different disciplines or departments within the </w:t>
      </w:r>
      <w:r>
        <w:rPr>
          <w:rFonts w:asciiTheme="majorHAnsi" w:hAnsiTheme="majorHAnsi"/>
        </w:rPr>
        <w:t>D</w:t>
      </w:r>
      <w:r w:rsidRPr="005C0B74">
        <w:rPr>
          <w:rFonts w:asciiTheme="majorHAnsi" w:hAnsiTheme="majorHAnsi"/>
        </w:rPr>
        <w:t xml:space="preserve">istrict, </w:t>
      </w:r>
      <w:r>
        <w:rPr>
          <w:rFonts w:asciiTheme="majorHAnsi" w:hAnsiTheme="majorHAnsi"/>
        </w:rPr>
        <w:t>will</w:t>
      </w:r>
      <w:r w:rsidRPr="005C0B74">
        <w:rPr>
          <w:rFonts w:asciiTheme="majorHAnsi" w:hAnsiTheme="majorHAnsi"/>
        </w:rPr>
        <w:t xml:space="preserve"> wo</w:t>
      </w:r>
      <w:r>
        <w:rPr>
          <w:rFonts w:asciiTheme="majorHAnsi" w:hAnsiTheme="majorHAnsi"/>
        </w:rPr>
        <w:t>rk together for a common good—</w:t>
      </w:r>
      <w:r w:rsidRPr="005C0B74">
        <w:rPr>
          <w:rFonts w:asciiTheme="majorHAnsi" w:hAnsiTheme="majorHAnsi"/>
        </w:rPr>
        <w:t xml:space="preserve">making </w:t>
      </w:r>
      <w:r>
        <w:rPr>
          <w:rFonts w:asciiTheme="majorHAnsi" w:hAnsiTheme="majorHAnsi"/>
        </w:rPr>
        <w:t>the District a healthier, safer place</w:t>
      </w:r>
      <w:r w:rsidRPr="005C0B74">
        <w:rPr>
          <w:rFonts w:asciiTheme="majorHAnsi" w:hAnsiTheme="majorHAnsi"/>
        </w:rPr>
        <w:t xml:space="preserve">. They emphasize teamwork, not just within the </w:t>
      </w:r>
      <w:r w:rsidR="000B4A27">
        <w:rPr>
          <w:rFonts w:asciiTheme="majorHAnsi" w:hAnsiTheme="majorHAnsi"/>
        </w:rPr>
        <w:t>C</w:t>
      </w:r>
      <w:r w:rsidRPr="005C0B74">
        <w:rPr>
          <w:rFonts w:asciiTheme="majorHAnsi" w:hAnsiTheme="majorHAnsi"/>
        </w:rPr>
        <w:t xml:space="preserve">ommittee structure itself, but throughout the entire </w:t>
      </w:r>
      <w:proofErr w:type="gramStart"/>
      <w:r w:rsidRPr="005C0B74">
        <w:rPr>
          <w:rFonts w:asciiTheme="majorHAnsi" w:hAnsiTheme="majorHAnsi"/>
        </w:rPr>
        <w:t>work place</w:t>
      </w:r>
      <w:proofErr w:type="gramEnd"/>
      <w:r w:rsidRPr="005C0B74">
        <w:rPr>
          <w:rFonts w:asciiTheme="majorHAnsi" w:hAnsiTheme="majorHAnsi"/>
        </w:rPr>
        <w:t>.</w:t>
      </w:r>
    </w:p>
    <w:p w14:paraId="4BAAE94B" w14:textId="77777777" w:rsidR="00742747" w:rsidRDefault="00742747" w:rsidP="00742747">
      <w:pPr>
        <w:pBdr>
          <w:bottom w:val="single" w:sz="4" w:space="1" w:color="auto"/>
        </w:pBdr>
        <w:tabs>
          <w:tab w:val="right" w:pos="9360"/>
        </w:tabs>
        <w:rPr>
          <w:rFonts w:ascii="Calibri" w:hAnsi="Calibri"/>
          <w:b/>
          <w:smallCaps/>
          <w:sz w:val="24"/>
          <w:szCs w:val="24"/>
        </w:rPr>
      </w:pPr>
    </w:p>
    <w:p w14:paraId="76C4CF6A" w14:textId="77777777" w:rsidR="00742747" w:rsidRDefault="00742747" w:rsidP="00742747">
      <w:pPr>
        <w:pBdr>
          <w:bottom w:val="single" w:sz="4" w:space="1" w:color="auto"/>
        </w:pBdr>
        <w:tabs>
          <w:tab w:val="right" w:pos="9360"/>
        </w:tabs>
        <w:rPr>
          <w:rFonts w:ascii="Calibri" w:hAnsi="Calibri"/>
          <w:b/>
          <w:smallCaps/>
          <w:sz w:val="24"/>
          <w:szCs w:val="24"/>
        </w:rPr>
      </w:pPr>
    </w:p>
    <w:p w14:paraId="7756084B" w14:textId="11067307" w:rsidR="00742747" w:rsidRPr="009649AA" w:rsidRDefault="00742747" w:rsidP="00742747">
      <w:pPr>
        <w:pBdr>
          <w:bottom w:val="single" w:sz="4" w:space="1" w:color="auto"/>
        </w:pBdr>
        <w:tabs>
          <w:tab w:val="right" w:pos="9360"/>
        </w:tabs>
        <w:rPr>
          <w:rFonts w:ascii="Calibri" w:hAnsi="Calibri"/>
          <w:b/>
          <w:smallCaps/>
          <w:sz w:val="24"/>
          <w:szCs w:val="24"/>
        </w:rPr>
      </w:pPr>
      <w:r>
        <w:rPr>
          <w:rFonts w:ascii="Calibri" w:hAnsi="Calibri"/>
          <w:b/>
          <w:smallCaps/>
          <w:sz w:val="24"/>
          <w:szCs w:val="24"/>
        </w:rPr>
        <w:t>Employee Safety Training</w:t>
      </w:r>
      <w:r>
        <w:rPr>
          <w:rFonts w:ascii="Calibri" w:hAnsi="Calibri"/>
          <w:b/>
          <w:smallCaps/>
          <w:sz w:val="24"/>
          <w:szCs w:val="24"/>
        </w:rPr>
        <w:tab/>
      </w:r>
      <w:r w:rsidRPr="007177FD">
        <w:rPr>
          <w:rFonts w:ascii="Calibri" w:hAnsi="Calibri"/>
          <w:smallCaps/>
          <w:szCs w:val="24"/>
        </w:rPr>
        <w:t>Policy: 7-301</w:t>
      </w:r>
    </w:p>
    <w:p w14:paraId="3A892FF0" w14:textId="77777777" w:rsidR="00742747" w:rsidRPr="00140683" w:rsidRDefault="00742747" w:rsidP="00742747">
      <w:pPr>
        <w:pStyle w:val="DefaultText"/>
        <w:rPr>
          <w:rFonts w:asciiTheme="majorHAnsi" w:hAnsiTheme="majorHAnsi"/>
        </w:rPr>
      </w:pPr>
    </w:p>
    <w:p w14:paraId="3C00EC6B" w14:textId="77777777" w:rsidR="00742747" w:rsidRDefault="00742747" w:rsidP="00742747">
      <w:pPr>
        <w:pStyle w:val="DefaultText"/>
        <w:rPr>
          <w:rFonts w:asciiTheme="majorHAnsi" w:hAnsiTheme="majorHAnsi"/>
        </w:rPr>
      </w:pPr>
      <w:r>
        <w:rPr>
          <w:rFonts w:asciiTheme="majorHAnsi" w:hAnsiTheme="majorHAnsi"/>
        </w:rPr>
        <w:t>The Safety Committee will plan and schedule employee safety training for both new employees and for skilled, long-term employees for the purpose of refreshing sensitivity to safety issues and/or learning new procedures.</w:t>
      </w:r>
    </w:p>
    <w:p w14:paraId="0A7AA3BC" w14:textId="77777777" w:rsidR="00742747" w:rsidRDefault="00742747" w:rsidP="00742747">
      <w:pPr>
        <w:pStyle w:val="DefaultText"/>
        <w:rPr>
          <w:rFonts w:asciiTheme="majorHAnsi" w:hAnsiTheme="majorHAnsi"/>
        </w:rPr>
      </w:pPr>
    </w:p>
    <w:p w14:paraId="1DE81520" w14:textId="77777777" w:rsidR="00742747" w:rsidRDefault="00742747" w:rsidP="00742747">
      <w:pPr>
        <w:pStyle w:val="DefaultText"/>
        <w:rPr>
          <w:rFonts w:asciiTheme="majorHAnsi" w:hAnsiTheme="majorHAnsi"/>
        </w:rPr>
      </w:pPr>
      <w:r>
        <w:rPr>
          <w:rFonts w:asciiTheme="majorHAnsi" w:hAnsiTheme="majorHAnsi"/>
        </w:rPr>
        <w:t xml:space="preserve">The Safety Committee may recommend that individual departments (such as maintenance) have weekly meetings to discuss </w:t>
      </w:r>
      <w:r w:rsidRPr="005C0B74">
        <w:rPr>
          <w:rFonts w:asciiTheme="majorHAnsi" w:hAnsiTheme="majorHAnsi"/>
        </w:rPr>
        <w:t>short, single-topic discussions that affect only that department or crew. Proper use of a weed whacker, as an example, is critical to a maintenance crew, b</w:t>
      </w:r>
      <w:r>
        <w:rPr>
          <w:rFonts w:asciiTheme="majorHAnsi" w:hAnsiTheme="majorHAnsi"/>
        </w:rPr>
        <w:t>ut probably of little value to the</w:t>
      </w:r>
      <w:r w:rsidRPr="005C0B74">
        <w:rPr>
          <w:rFonts w:asciiTheme="majorHAnsi" w:hAnsiTheme="majorHAnsi"/>
        </w:rPr>
        <w:t xml:space="preserve"> preschool staff. </w:t>
      </w:r>
    </w:p>
    <w:p w14:paraId="6B7F3E72" w14:textId="77777777" w:rsidR="00742747" w:rsidRDefault="00742747" w:rsidP="00742747">
      <w:pPr>
        <w:pStyle w:val="DefaultText"/>
        <w:rPr>
          <w:rFonts w:asciiTheme="majorHAnsi" w:hAnsiTheme="majorHAnsi"/>
        </w:rPr>
      </w:pPr>
    </w:p>
    <w:p w14:paraId="0B8B82BE" w14:textId="77777777" w:rsidR="00742747" w:rsidRPr="005C0B74" w:rsidRDefault="00742747" w:rsidP="00742747">
      <w:pPr>
        <w:pStyle w:val="DefaultText"/>
        <w:rPr>
          <w:rFonts w:asciiTheme="majorHAnsi" w:hAnsiTheme="majorHAnsi"/>
        </w:rPr>
      </w:pPr>
      <w:r w:rsidRPr="005C0B74">
        <w:rPr>
          <w:rFonts w:asciiTheme="majorHAnsi" w:hAnsiTheme="majorHAnsi"/>
        </w:rPr>
        <w:t>Conversely, other, broader t</w:t>
      </w:r>
      <w:r>
        <w:rPr>
          <w:rFonts w:asciiTheme="majorHAnsi" w:hAnsiTheme="majorHAnsi"/>
        </w:rPr>
        <w:t xml:space="preserve">opics such as </w:t>
      </w:r>
      <w:r w:rsidRPr="005C0B74">
        <w:rPr>
          <w:rFonts w:asciiTheme="majorHAnsi" w:hAnsiTheme="majorHAnsi"/>
        </w:rPr>
        <w:t>first aid or defen</w:t>
      </w:r>
      <w:r>
        <w:rPr>
          <w:rFonts w:asciiTheme="majorHAnsi" w:hAnsiTheme="majorHAnsi"/>
        </w:rPr>
        <w:t xml:space="preserve">sive driving or fire prevention </w:t>
      </w:r>
      <w:proofErr w:type="gramStart"/>
      <w:r>
        <w:rPr>
          <w:rFonts w:asciiTheme="majorHAnsi" w:hAnsiTheme="majorHAnsi"/>
        </w:rPr>
        <w:t>impacts</w:t>
      </w:r>
      <w:proofErr w:type="gramEnd"/>
      <w:r>
        <w:rPr>
          <w:rFonts w:asciiTheme="majorHAnsi" w:hAnsiTheme="majorHAnsi"/>
        </w:rPr>
        <w:t xml:space="preserve"> </w:t>
      </w:r>
      <w:r w:rsidRPr="007A3EAE">
        <w:rPr>
          <w:rFonts w:asciiTheme="majorHAnsi" w:hAnsiTheme="majorHAnsi"/>
        </w:rPr>
        <w:t>all</w:t>
      </w:r>
      <w:r w:rsidRPr="005C0B74">
        <w:rPr>
          <w:rFonts w:asciiTheme="majorHAnsi" w:hAnsiTheme="majorHAnsi"/>
        </w:rPr>
        <w:t xml:space="preserve"> employees and </w:t>
      </w:r>
      <w:r>
        <w:rPr>
          <w:rFonts w:asciiTheme="majorHAnsi" w:hAnsiTheme="majorHAnsi"/>
        </w:rPr>
        <w:t>will occasionally</w:t>
      </w:r>
      <w:r w:rsidRPr="005C0B74">
        <w:rPr>
          <w:rFonts w:asciiTheme="majorHAnsi" w:hAnsiTheme="majorHAnsi"/>
        </w:rPr>
        <w:t xml:space="preserve"> be presented in all-staff meetings or in similar formats</w:t>
      </w:r>
      <w:r>
        <w:rPr>
          <w:rFonts w:asciiTheme="majorHAnsi" w:hAnsiTheme="majorHAnsi"/>
        </w:rPr>
        <w:t xml:space="preserve"> as the Safety Committee sees fit</w:t>
      </w:r>
      <w:r w:rsidRPr="005C0B74">
        <w:rPr>
          <w:rFonts w:asciiTheme="majorHAnsi" w:hAnsiTheme="majorHAnsi"/>
        </w:rPr>
        <w:t>.</w:t>
      </w:r>
    </w:p>
    <w:p w14:paraId="02237916" w14:textId="77777777" w:rsidR="00742747" w:rsidRPr="005C0B74" w:rsidRDefault="00742747" w:rsidP="00742747">
      <w:pPr>
        <w:pStyle w:val="DefaultText"/>
        <w:rPr>
          <w:rFonts w:asciiTheme="majorHAnsi" w:hAnsiTheme="majorHAnsi"/>
        </w:rPr>
      </w:pPr>
    </w:p>
    <w:p w14:paraId="25E8EE1A" w14:textId="77777777" w:rsidR="00742747" w:rsidRDefault="00742747" w:rsidP="00742747">
      <w:pPr>
        <w:pStyle w:val="DefaultText"/>
        <w:rPr>
          <w:rFonts w:asciiTheme="majorHAnsi" w:hAnsiTheme="majorHAnsi"/>
        </w:rPr>
      </w:pPr>
      <w:r>
        <w:rPr>
          <w:rFonts w:asciiTheme="majorHAnsi" w:hAnsiTheme="majorHAnsi"/>
        </w:rPr>
        <w:t xml:space="preserve">Department managers will assist the Safety Committee by being alert to safety issues under their purview and recommending </w:t>
      </w:r>
      <w:proofErr w:type="gramStart"/>
      <w:r>
        <w:rPr>
          <w:rFonts w:asciiTheme="majorHAnsi" w:hAnsiTheme="majorHAnsi"/>
        </w:rPr>
        <w:t>trainings</w:t>
      </w:r>
      <w:proofErr w:type="gramEnd"/>
      <w:r>
        <w:rPr>
          <w:rFonts w:asciiTheme="majorHAnsi" w:hAnsiTheme="majorHAnsi"/>
        </w:rPr>
        <w:t xml:space="preserve"> that would benefit their entire staff.</w:t>
      </w:r>
      <w:r w:rsidRPr="005C0B74">
        <w:rPr>
          <w:rFonts w:asciiTheme="majorHAnsi" w:hAnsiTheme="majorHAnsi"/>
        </w:rPr>
        <w:t xml:space="preserve"> </w:t>
      </w:r>
    </w:p>
    <w:p w14:paraId="74031C42" w14:textId="77777777" w:rsidR="00742747" w:rsidRDefault="00742747" w:rsidP="00742747">
      <w:pPr>
        <w:pStyle w:val="DefaultText"/>
        <w:rPr>
          <w:rFonts w:asciiTheme="majorHAnsi" w:hAnsiTheme="majorHAnsi"/>
        </w:rPr>
      </w:pPr>
    </w:p>
    <w:p w14:paraId="36600564" w14:textId="77777777" w:rsidR="00742747" w:rsidRPr="007A3EAE" w:rsidRDefault="00742747" w:rsidP="00742747">
      <w:pPr>
        <w:pStyle w:val="DefaultText"/>
        <w:rPr>
          <w:rFonts w:asciiTheme="majorHAnsi" w:hAnsiTheme="majorHAnsi"/>
        </w:rPr>
      </w:pPr>
      <w:r>
        <w:rPr>
          <w:rFonts w:asciiTheme="majorHAnsi" w:hAnsiTheme="majorHAnsi"/>
        </w:rPr>
        <w:t xml:space="preserve">The </w:t>
      </w:r>
      <w:proofErr w:type="gramStart"/>
      <w:r>
        <w:rPr>
          <w:rFonts w:asciiTheme="majorHAnsi" w:hAnsiTheme="majorHAnsi"/>
        </w:rPr>
        <w:t>District’s</w:t>
      </w:r>
      <w:proofErr w:type="gramEnd"/>
      <w:r>
        <w:rPr>
          <w:rFonts w:asciiTheme="majorHAnsi" w:hAnsiTheme="majorHAnsi"/>
        </w:rPr>
        <w:t xml:space="preserve"> insurance provider (CAPRI) provides a number of safety training resources, including a </w:t>
      </w:r>
      <w:proofErr w:type="gramStart"/>
      <w:r>
        <w:rPr>
          <w:rFonts w:asciiTheme="majorHAnsi" w:hAnsiTheme="majorHAnsi"/>
        </w:rPr>
        <w:t>q</w:t>
      </w:r>
      <w:r w:rsidRPr="005C0B74">
        <w:rPr>
          <w:rFonts w:asciiTheme="majorHAnsi" w:hAnsiTheme="majorHAnsi"/>
        </w:rPr>
        <w:t>uarterly, a</w:t>
      </w:r>
      <w:proofErr w:type="gramEnd"/>
      <w:r w:rsidRPr="005C0B74">
        <w:rPr>
          <w:rFonts w:asciiTheme="majorHAnsi" w:hAnsiTheme="majorHAnsi"/>
        </w:rPr>
        <w:t xml:space="preserve"> newsletter entitled </w:t>
      </w:r>
      <w:r w:rsidRPr="005C0B74">
        <w:rPr>
          <w:rFonts w:asciiTheme="majorHAnsi" w:hAnsiTheme="majorHAnsi"/>
          <w:i/>
        </w:rPr>
        <w:t>Fine Print</w:t>
      </w:r>
      <w:r>
        <w:rPr>
          <w:rFonts w:asciiTheme="majorHAnsi" w:hAnsiTheme="majorHAnsi"/>
        </w:rPr>
        <w:t>, g</w:t>
      </w:r>
      <w:r w:rsidRPr="005C0B74">
        <w:rPr>
          <w:rFonts w:asciiTheme="majorHAnsi" w:hAnsiTheme="majorHAnsi"/>
        </w:rPr>
        <w:t>eared to</w:t>
      </w:r>
      <w:r>
        <w:rPr>
          <w:rFonts w:asciiTheme="majorHAnsi" w:hAnsiTheme="majorHAnsi"/>
        </w:rPr>
        <w:t xml:space="preserve">ward Boards and administrators and covering </w:t>
      </w:r>
      <w:r w:rsidRPr="005C0B74">
        <w:rPr>
          <w:rFonts w:asciiTheme="majorHAnsi" w:hAnsiTheme="majorHAnsi"/>
        </w:rPr>
        <w:t>a wide range of risk management topics. A quarterly bulletin</w:t>
      </w:r>
      <w:r>
        <w:rPr>
          <w:rFonts w:asciiTheme="majorHAnsi" w:hAnsiTheme="majorHAnsi"/>
        </w:rPr>
        <w:t>,</w:t>
      </w:r>
      <w:r w:rsidRPr="005C0B74">
        <w:rPr>
          <w:rFonts w:asciiTheme="majorHAnsi" w:hAnsiTheme="majorHAnsi"/>
        </w:rPr>
        <w:t xml:space="preserve"> </w:t>
      </w:r>
      <w:r w:rsidRPr="005C0B74">
        <w:rPr>
          <w:rFonts w:asciiTheme="majorHAnsi" w:hAnsiTheme="majorHAnsi"/>
          <w:i/>
        </w:rPr>
        <w:t>Safety Lin</w:t>
      </w:r>
      <w:r>
        <w:rPr>
          <w:rFonts w:asciiTheme="majorHAnsi" w:hAnsiTheme="majorHAnsi"/>
          <w:i/>
        </w:rPr>
        <w:t>e,</w:t>
      </w:r>
      <w:r w:rsidRPr="005C0B74">
        <w:rPr>
          <w:rFonts w:asciiTheme="majorHAnsi" w:hAnsiTheme="majorHAnsi"/>
        </w:rPr>
        <w:t xml:space="preserve"> is mailed to all members, with a target audience of district managers and supervisors. Additionally, eight times a year, </w:t>
      </w:r>
      <w:r>
        <w:rPr>
          <w:rFonts w:asciiTheme="majorHAnsi" w:hAnsiTheme="majorHAnsi"/>
        </w:rPr>
        <w:t>CAPRI</w:t>
      </w:r>
      <w:r w:rsidRPr="005C0B74">
        <w:rPr>
          <w:rFonts w:asciiTheme="majorHAnsi" w:hAnsiTheme="majorHAnsi"/>
        </w:rPr>
        <w:t xml:space="preserve"> </w:t>
      </w:r>
      <w:r>
        <w:rPr>
          <w:rFonts w:asciiTheme="majorHAnsi" w:hAnsiTheme="majorHAnsi"/>
        </w:rPr>
        <w:t xml:space="preserve">provides </w:t>
      </w:r>
      <w:r w:rsidRPr="005C0B74">
        <w:rPr>
          <w:rFonts w:asciiTheme="majorHAnsi" w:hAnsiTheme="majorHAnsi"/>
        </w:rPr>
        <w:t xml:space="preserve">flyers, single-subject safety and health reminders written for all employees. </w:t>
      </w:r>
      <w:r>
        <w:rPr>
          <w:rFonts w:asciiTheme="majorHAnsi" w:hAnsiTheme="majorHAnsi"/>
        </w:rPr>
        <w:t>The Safety Committee may</w:t>
      </w:r>
      <w:r w:rsidRPr="005C0B74">
        <w:rPr>
          <w:rFonts w:asciiTheme="majorHAnsi" w:hAnsiTheme="majorHAnsi"/>
        </w:rPr>
        <w:t xml:space="preserve"> </w:t>
      </w:r>
      <w:r>
        <w:rPr>
          <w:rFonts w:asciiTheme="majorHAnsi" w:hAnsiTheme="majorHAnsi"/>
        </w:rPr>
        <w:t>recommend that relevant flyers be distributed to employees or hung in employee gathering areas.</w:t>
      </w:r>
    </w:p>
    <w:p w14:paraId="1CBB9915" w14:textId="77777777" w:rsidR="00742747" w:rsidRPr="005C0B74" w:rsidRDefault="00742747" w:rsidP="00742747">
      <w:pPr>
        <w:pStyle w:val="DefaultText"/>
        <w:rPr>
          <w:rFonts w:asciiTheme="majorHAnsi" w:hAnsiTheme="majorHAnsi"/>
        </w:rPr>
      </w:pPr>
    </w:p>
    <w:p w14:paraId="10253D01" w14:textId="32B68A33" w:rsidR="00B033CC" w:rsidRDefault="00742747" w:rsidP="005E4D91">
      <w:pPr>
        <w:pStyle w:val="DefaultText"/>
        <w:rPr>
          <w:rFonts w:asciiTheme="majorHAnsi" w:hAnsiTheme="majorHAnsi"/>
        </w:rPr>
      </w:pPr>
      <w:r w:rsidRPr="005C0B74">
        <w:rPr>
          <w:rFonts w:asciiTheme="majorHAnsi" w:hAnsiTheme="majorHAnsi"/>
          <w:sz w:val="22"/>
        </w:rPr>
        <w:t>CAPRI</w:t>
      </w:r>
      <w:r w:rsidRPr="005C0B74">
        <w:rPr>
          <w:rFonts w:asciiTheme="majorHAnsi" w:hAnsiTheme="majorHAnsi"/>
        </w:rPr>
        <w:t xml:space="preserve"> also maintain</w:t>
      </w:r>
      <w:r>
        <w:rPr>
          <w:rFonts w:asciiTheme="majorHAnsi" w:hAnsiTheme="majorHAnsi"/>
        </w:rPr>
        <w:t>s</w:t>
      </w:r>
      <w:r w:rsidRPr="005C0B74">
        <w:rPr>
          <w:rFonts w:asciiTheme="majorHAnsi" w:hAnsiTheme="majorHAnsi"/>
        </w:rPr>
        <w:t xml:space="preserve"> a library of videos that cover a broad spectrum of </w:t>
      </w:r>
      <w:r>
        <w:rPr>
          <w:rFonts w:asciiTheme="majorHAnsi" w:hAnsiTheme="majorHAnsi"/>
        </w:rPr>
        <w:t xml:space="preserve">resources, including </w:t>
      </w:r>
      <w:r w:rsidRPr="005C0B74">
        <w:rPr>
          <w:rFonts w:asciiTheme="majorHAnsi" w:hAnsiTheme="majorHAnsi"/>
        </w:rPr>
        <w:t>fire safety</w:t>
      </w:r>
      <w:r>
        <w:rPr>
          <w:rFonts w:asciiTheme="majorHAnsi" w:hAnsiTheme="majorHAnsi"/>
        </w:rPr>
        <w:t>;</w:t>
      </w:r>
      <w:r w:rsidRPr="005C0B74">
        <w:rPr>
          <w:rFonts w:asciiTheme="majorHAnsi" w:hAnsiTheme="majorHAnsi"/>
        </w:rPr>
        <w:t xml:space="preserve"> proper use of tools</w:t>
      </w:r>
      <w:r>
        <w:rPr>
          <w:rFonts w:asciiTheme="majorHAnsi" w:hAnsiTheme="majorHAnsi"/>
        </w:rPr>
        <w:t>;</w:t>
      </w:r>
      <w:r w:rsidRPr="005C0B74">
        <w:rPr>
          <w:rFonts w:asciiTheme="majorHAnsi" w:hAnsiTheme="majorHAnsi"/>
        </w:rPr>
        <w:t xml:space="preserve"> back care</w:t>
      </w:r>
      <w:r>
        <w:rPr>
          <w:rFonts w:asciiTheme="majorHAnsi" w:hAnsiTheme="majorHAnsi"/>
        </w:rPr>
        <w:t>;</w:t>
      </w:r>
      <w:r w:rsidRPr="005C0B74">
        <w:rPr>
          <w:rFonts w:asciiTheme="majorHAnsi" w:hAnsiTheme="majorHAnsi"/>
        </w:rPr>
        <w:t xml:space="preserve"> harassment prevention</w:t>
      </w:r>
      <w:r>
        <w:rPr>
          <w:rFonts w:asciiTheme="majorHAnsi" w:hAnsiTheme="majorHAnsi"/>
        </w:rPr>
        <w:t>;</w:t>
      </w:r>
      <w:r w:rsidRPr="005C0B74">
        <w:rPr>
          <w:rFonts w:asciiTheme="majorHAnsi" w:hAnsiTheme="majorHAnsi"/>
        </w:rPr>
        <w:t xml:space="preserve"> safe driving</w:t>
      </w:r>
      <w:r>
        <w:rPr>
          <w:rFonts w:asciiTheme="majorHAnsi" w:hAnsiTheme="majorHAnsi"/>
        </w:rPr>
        <w:t xml:space="preserve"> and others</w:t>
      </w:r>
      <w:r w:rsidRPr="005C0B74">
        <w:rPr>
          <w:rFonts w:asciiTheme="majorHAnsi" w:hAnsiTheme="majorHAnsi"/>
        </w:rPr>
        <w:t xml:space="preserve">. </w:t>
      </w:r>
      <w:r>
        <w:rPr>
          <w:rFonts w:asciiTheme="majorHAnsi" w:hAnsiTheme="majorHAnsi"/>
        </w:rPr>
        <w:t xml:space="preserve">These </w:t>
      </w:r>
      <w:r w:rsidRPr="005C0B74">
        <w:rPr>
          <w:rFonts w:asciiTheme="majorHAnsi" w:hAnsiTheme="majorHAnsi"/>
        </w:rPr>
        <w:t xml:space="preserve">videos are a cost-effective training medium. </w:t>
      </w:r>
    </w:p>
    <w:p w14:paraId="0843FE83" w14:textId="77777777" w:rsidR="005E4D91" w:rsidRPr="005E4D91" w:rsidRDefault="005E4D91" w:rsidP="005E4D91">
      <w:pPr>
        <w:pStyle w:val="DefaultText"/>
        <w:rPr>
          <w:rFonts w:asciiTheme="majorHAnsi" w:hAnsiTheme="majorHAnsi"/>
        </w:rPr>
        <w:sectPr w:rsidR="005E4D91" w:rsidRPr="005E4D91" w:rsidSect="00EE6AB5">
          <w:headerReference w:type="default" r:id="rId17"/>
          <w:pgSz w:w="12240" w:h="15840"/>
          <w:pgMar w:top="1987" w:right="1440" w:bottom="1728" w:left="274" w:header="720" w:footer="864" w:gutter="1800"/>
          <w:cols w:space="720"/>
          <w:docGrid w:linePitch="360"/>
        </w:sectPr>
      </w:pPr>
    </w:p>
    <w:p w14:paraId="1F73DBD1" w14:textId="5281EC5B" w:rsidR="009A4873" w:rsidRPr="009A4873" w:rsidRDefault="008B1460" w:rsidP="009A4873">
      <w:pPr>
        <w:pStyle w:val="Heading8"/>
        <w:keepNext w:val="0"/>
        <w:pBdr>
          <w:bottom w:val="single" w:sz="8" w:space="1" w:color="000000"/>
        </w:pBdr>
        <w:spacing w:before="120"/>
        <w:rPr>
          <w:rFonts w:ascii="Calibri" w:hAnsi="Calibri" w:cs="Times New Roman"/>
          <w:b w:val="0"/>
          <w:iCs/>
          <w:smallCaps w:val="0"/>
          <w:sz w:val="32"/>
          <w:szCs w:val="32"/>
          <w:lang w:bidi="en-US"/>
        </w:rPr>
      </w:pPr>
      <w:r>
        <w:rPr>
          <w:noProof/>
        </w:rPr>
        <w:lastRenderedPageBreak/>
        <w:drawing>
          <wp:anchor distT="0" distB="0" distL="114300" distR="114300" simplePos="0" relativeHeight="251693056" behindDoc="0" locked="0" layoutInCell="1" allowOverlap="1" wp14:anchorId="5D554C3A" wp14:editId="35E133CA">
            <wp:simplePos x="0" y="0"/>
            <wp:positionH relativeFrom="margin">
              <wp:posOffset>1788160</wp:posOffset>
            </wp:positionH>
            <wp:positionV relativeFrom="paragraph">
              <wp:posOffset>52705</wp:posOffset>
            </wp:positionV>
            <wp:extent cx="1781175" cy="386715"/>
            <wp:effectExtent l="0" t="0" r="9525" b="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8117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873" w:rsidRPr="009A4873">
        <w:rPr>
          <w:rFonts w:ascii="Calibri" w:hAnsi="Calibri" w:cs="Times New Roman"/>
          <w:b w:val="0"/>
          <w:iCs/>
          <w:smallCaps w:val="0"/>
          <w:sz w:val="32"/>
          <w:szCs w:val="32"/>
          <w:lang w:bidi="en-US"/>
        </w:rPr>
        <w:t xml:space="preserve"> Chapter 7</w:t>
      </w:r>
      <w:r w:rsidR="009A4873">
        <w:rPr>
          <w:rFonts w:ascii="Calibri" w:hAnsi="Calibri" w:cs="Times New Roman"/>
          <w:b w:val="0"/>
          <w:iCs/>
          <w:smallCaps w:val="0"/>
          <w:sz w:val="32"/>
          <w:szCs w:val="32"/>
          <w:lang w:bidi="en-US"/>
        </w:rPr>
        <w:t>-4</w:t>
      </w:r>
      <w:r w:rsidR="009A4873" w:rsidRPr="009A4873">
        <w:rPr>
          <w:rFonts w:ascii="Calibri" w:hAnsi="Calibri" w:cs="Times New Roman"/>
          <w:b w:val="0"/>
          <w:iCs/>
          <w:smallCaps w:val="0"/>
          <w:sz w:val="32"/>
          <w:szCs w:val="32"/>
          <w:lang w:bidi="en-US"/>
        </w:rPr>
        <w:t xml:space="preserve">00: </w:t>
      </w:r>
      <w:r w:rsidR="009A4873">
        <w:rPr>
          <w:rFonts w:ascii="Calibri" w:hAnsi="Calibri" w:cs="Times New Roman"/>
          <w:b w:val="0"/>
          <w:iCs/>
          <w:smallCaps w:val="0"/>
          <w:sz w:val="32"/>
          <w:szCs w:val="32"/>
          <w:lang w:bidi="en-US"/>
        </w:rPr>
        <w:t>Vehicle and Driver Safety</w:t>
      </w:r>
    </w:p>
    <w:p w14:paraId="3AC497B3" w14:textId="77777777" w:rsidR="009A4873" w:rsidRPr="009A2025" w:rsidRDefault="009A4873" w:rsidP="009A4873">
      <w:pPr>
        <w:rPr>
          <w:rFonts w:cs="Arial"/>
          <w:b/>
          <w:smallCaps/>
        </w:rPr>
      </w:pPr>
    </w:p>
    <w:p w14:paraId="300A90C0" w14:textId="77777777" w:rsidR="005C0B74" w:rsidRDefault="005C0B74" w:rsidP="005C0B74">
      <w:pPr>
        <w:rPr>
          <w:rFonts w:ascii="Arial" w:hAnsi="Arial"/>
          <w:b/>
        </w:rPr>
      </w:pPr>
    </w:p>
    <w:p w14:paraId="662239B4" w14:textId="4A0C8F0C" w:rsidR="005C0B74" w:rsidRPr="005C0B74" w:rsidRDefault="005C0B74" w:rsidP="005C0B74">
      <w:pPr>
        <w:rPr>
          <w:rFonts w:asciiTheme="majorHAnsi" w:hAnsiTheme="majorHAnsi"/>
          <w:sz w:val="24"/>
          <w:szCs w:val="24"/>
        </w:rPr>
      </w:pPr>
    </w:p>
    <w:p w14:paraId="1953356C" w14:textId="127467F0" w:rsidR="00994553" w:rsidRPr="00752AFD" w:rsidRDefault="00752AFD" w:rsidP="00752AFD">
      <w:pPr>
        <w:pBdr>
          <w:bottom w:val="single" w:sz="4" w:space="1" w:color="auto"/>
        </w:pBdr>
        <w:tabs>
          <w:tab w:val="right" w:pos="9360"/>
        </w:tabs>
        <w:rPr>
          <w:rFonts w:ascii="Calibri" w:hAnsi="Calibri"/>
          <w:b/>
          <w:smallCaps/>
          <w:sz w:val="24"/>
          <w:szCs w:val="24"/>
        </w:rPr>
      </w:pPr>
      <w:r w:rsidRPr="00752AFD">
        <w:rPr>
          <w:rFonts w:ascii="Calibri" w:hAnsi="Calibri"/>
          <w:b/>
          <w:smallCaps/>
          <w:sz w:val="24"/>
          <w:szCs w:val="24"/>
        </w:rPr>
        <w:t>Operation Of Vehicles</w:t>
      </w:r>
      <w:r>
        <w:rPr>
          <w:rFonts w:ascii="Calibri" w:hAnsi="Calibri"/>
          <w:b/>
          <w:smallCaps/>
          <w:sz w:val="24"/>
          <w:szCs w:val="24"/>
        </w:rPr>
        <w:tab/>
      </w:r>
      <w:r w:rsidRPr="007177FD">
        <w:rPr>
          <w:rFonts w:ascii="Calibri" w:hAnsi="Calibri"/>
          <w:smallCaps/>
          <w:szCs w:val="24"/>
        </w:rPr>
        <w:t>Policy: 7-</w:t>
      </w:r>
      <w:r w:rsidR="00742747" w:rsidRPr="007177FD">
        <w:rPr>
          <w:rFonts w:ascii="Calibri" w:hAnsi="Calibri"/>
          <w:smallCaps/>
          <w:szCs w:val="24"/>
        </w:rPr>
        <w:t>4</w:t>
      </w:r>
      <w:r w:rsidR="005C0B74" w:rsidRPr="007177FD">
        <w:rPr>
          <w:rFonts w:ascii="Calibri" w:hAnsi="Calibri"/>
          <w:smallCaps/>
          <w:szCs w:val="24"/>
        </w:rPr>
        <w:t>01</w:t>
      </w:r>
    </w:p>
    <w:p w14:paraId="28352F7A" w14:textId="00B26616" w:rsidR="00994553" w:rsidRPr="00E25CDF" w:rsidRDefault="00994553" w:rsidP="00DF1934">
      <w:pPr>
        <w:pStyle w:val="ListParagraph"/>
        <w:ind w:left="0"/>
        <w:rPr>
          <w:rFonts w:asciiTheme="majorHAnsi" w:hAnsiTheme="majorHAnsi"/>
          <w:sz w:val="24"/>
          <w:szCs w:val="24"/>
        </w:rPr>
      </w:pPr>
      <w:r w:rsidRPr="00E25CDF">
        <w:rPr>
          <w:rFonts w:asciiTheme="majorHAnsi" w:hAnsiTheme="majorHAnsi"/>
          <w:sz w:val="24"/>
          <w:szCs w:val="24"/>
        </w:rPr>
        <w:t xml:space="preserve">Only authorized employees may operate vehicles in the course of their employment with the </w:t>
      </w:r>
      <w:proofErr w:type="gramStart"/>
      <w:r w:rsidRPr="00E25CDF">
        <w:rPr>
          <w:rFonts w:asciiTheme="majorHAnsi" w:hAnsiTheme="majorHAnsi"/>
          <w:sz w:val="24"/>
          <w:szCs w:val="24"/>
        </w:rPr>
        <w:t>District</w:t>
      </w:r>
      <w:proofErr w:type="gramEnd"/>
      <w:r w:rsidRPr="00E25CDF">
        <w:rPr>
          <w:rFonts w:asciiTheme="majorHAnsi" w:hAnsiTheme="majorHAnsi"/>
          <w:sz w:val="24"/>
          <w:szCs w:val="24"/>
        </w:rPr>
        <w:t xml:space="preserve">. District vehicles are not to be used for personal business. District vehicles are also not to be operated by family members, friends, unauthorized employees, or other unauthorized persons. </w:t>
      </w:r>
      <w:proofErr w:type="gramStart"/>
      <w:r w:rsidRPr="00E25CDF">
        <w:rPr>
          <w:rFonts w:asciiTheme="majorHAnsi" w:hAnsiTheme="majorHAnsi"/>
          <w:sz w:val="24"/>
          <w:szCs w:val="24"/>
        </w:rPr>
        <w:t>In order to</w:t>
      </w:r>
      <w:proofErr w:type="gramEnd"/>
      <w:r w:rsidRPr="00E25CDF">
        <w:rPr>
          <w:rFonts w:asciiTheme="majorHAnsi" w:hAnsiTheme="majorHAnsi"/>
          <w:sz w:val="24"/>
          <w:szCs w:val="24"/>
        </w:rPr>
        <w:t xml:space="preserve"> operate a</w:t>
      </w:r>
      <w:r w:rsidR="00BA2020">
        <w:rPr>
          <w:rFonts w:asciiTheme="majorHAnsi" w:hAnsiTheme="majorHAnsi"/>
          <w:sz w:val="24"/>
          <w:szCs w:val="24"/>
        </w:rPr>
        <w:t xml:space="preserve"> District vehicle or utilize a</w:t>
      </w:r>
      <w:r w:rsidRPr="00E25CDF">
        <w:rPr>
          <w:rFonts w:asciiTheme="majorHAnsi" w:hAnsiTheme="majorHAnsi"/>
          <w:sz w:val="24"/>
          <w:szCs w:val="24"/>
        </w:rPr>
        <w:t xml:space="preserve"> vehicle on District business all employees must abide by the foregoing conditions and the following additional rules:</w:t>
      </w:r>
    </w:p>
    <w:p w14:paraId="1B6B1A7D" w14:textId="77777777" w:rsidR="00994553" w:rsidRPr="00E25CDF" w:rsidRDefault="00994553" w:rsidP="00994553">
      <w:pPr>
        <w:pStyle w:val="ListParagraph"/>
        <w:ind w:left="1350" w:hanging="630"/>
        <w:rPr>
          <w:rFonts w:asciiTheme="majorHAnsi" w:hAnsiTheme="majorHAnsi"/>
          <w:sz w:val="24"/>
          <w:szCs w:val="24"/>
        </w:rPr>
      </w:pPr>
    </w:p>
    <w:p w14:paraId="76E3E59A" w14:textId="23E70CE0" w:rsidR="00994553" w:rsidRDefault="00994553" w:rsidP="00DF1934">
      <w:pPr>
        <w:contextualSpacing/>
        <w:rPr>
          <w:rFonts w:asciiTheme="majorHAnsi" w:hAnsiTheme="majorHAnsi"/>
          <w:sz w:val="24"/>
          <w:szCs w:val="24"/>
        </w:rPr>
      </w:pPr>
      <w:r w:rsidRPr="00DF1934">
        <w:rPr>
          <w:rFonts w:asciiTheme="majorHAnsi" w:hAnsiTheme="majorHAnsi"/>
          <w:b/>
          <w:sz w:val="24"/>
          <w:szCs w:val="24"/>
        </w:rPr>
        <w:t>Driver’s Licenses and Driving Records:</w:t>
      </w:r>
      <w:r w:rsidRPr="00DF1934">
        <w:rPr>
          <w:rFonts w:asciiTheme="majorHAnsi" w:hAnsiTheme="majorHAnsi"/>
          <w:sz w:val="24"/>
          <w:szCs w:val="24"/>
        </w:rPr>
        <w:t xml:space="preserve"> Any employee who operates a vehicle in the course of his or her employment with the </w:t>
      </w:r>
      <w:proofErr w:type="gramStart"/>
      <w:r w:rsidRPr="00DF1934">
        <w:rPr>
          <w:rFonts w:asciiTheme="majorHAnsi" w:hAnsiTheme="majorHAnsi"/>
          <w:sz w:val="24"/>
          <w:szCs w:val="24"/>
        </w:rPr>
        <w:t>District</w:t>
      </w:r>
      <w:proofErr w:type="gramEnd"/>
      <w:r w:rsidRPr="00DF1934">
        <w:rPr>
          <w:rFonts w:asciiTheme="majorHAnsi" w:hAnsiTheme="majorHAnsi"/>
          <w:sz w:val="24"/>
          <w:szCs w:val="24"/>
        </w:rPr>
        <w:t xml:space="preserve"> must possess a valid California driver’s license, any and all applicable licenses or registrations for the operation of a particular vehicle, and an acceptable driving record. Any adverse change in the status of an employee’s driver’s license or driving record must be immediately reported to the employee’s supervisor and the District Manager. Having a driving record that t</w:t>
      </w:r>
      <w:r w:rsidR="00BA2020">
        <w:rPr>
          <w:rFonts w:asciiTheme="majorHAnsi" w:hAnsiTheme="majorHAnsi"/>
          <w:sz w:val="24"/>
          <w:szCs w:val="24"/>
        </w:rPr>
        <w:t xml:space="preserve">he </w:t>
      </w:r>
      <w:proofErr w:type="gramStart"/>
      <w:r w:rsidR="00BA2020">
        <w:rPr>
          <w:rFonts w:asciiTheme="majorHAnsi" w:hAnsiTheme="majorHAnsi"/>
          <w:sz w:val="24"/>
          <w:szCs w:val="24"/>
        </w:rPr>
        <w:t>District’s</w:t>
      </w:r>
      <w:proofErr w:type="gramEnd"/>
      <w:r w:rsidR="00BA2020">
        <w:rPr>
          <w:rFonts w:asciiTheme="majorHAnsi" w:hAnsiTheme="majorHAnsi"/>
          <w:sz w:val="24"/>
          <w:szCs w:val="24"/>
        </w:rPr>
        <w:t xml:space="preserve"> insurance carrier</w:t>
      </w:r>
      <w:r w:rsidRPr="00DF1934">
        <w:rPr>
          <w:rFonts w:asciiTheme="majorHAnsi" w:hAnsiTheme="majorHAnsi"/>
          <w:sz w:val="24"/>
          <w:szCs w:val="24"/>
        </w:rPr>
        <w:t xml:space="preserve"> or failure to </w:t>
      </w:r>
      <w:r w:rsidR="000B4A27">
        <w:rPr>
          <w:rFonts w:asciiTheme="majorHAnsi" w:hAnsiTheme="majorHAnsi"/>
          <w:sz w:val="24"/>
          <w:szCs w:val="24"/>
        </w:rPr>
        <w:t>give</w:t>
      </w:r>
      <w:r w:rsidRPr="00DF1934">
        <w:rPr>
          <w:rFonts w:asciiTheme="majorHAnsi" w:hAnsiTheme="majorHAnsi"/>
          <w:sz w:val="24"/>
          <w:szCs w:val="24"/>
        </w:rPr>
        <w:t xml:space="preserve"> prompt notification of an adverse change in an employee’s driving record or of a li</w:t>
      </w:r>
      <w:r w:rsidR="00BA2020">
        <w:rPr>
          <w:rFonts w:asciiTheme="majorHAnsi" w:hAnsiTheme="majorHAnsi"/>
          <w:sz w:val="24"/>
          <w:szCs w:val="24"/>
        </w:rPr>
        <w:t>cense suspension or restriction</w:t>
      </w:r>
      <w:r w:rsidRPr="00DF1934">
        <w:rPr>
          <w:rFonts w:asciiTheme="majorHAnsi" w:hAnsiTheme="majorHAnsi"/>
          <w:sz w:val="24"/>
          <w:szCs w:val="24"/>
        </w:rPr>
        <w:t xml:space="preserve"> may result in loss of driving privileges and/or disciplinary action up to and including termination. </w:t>
      </w:r>
    </w:p>
    <w:p w14:paraId="1FEC4DFE" w14:textId="77777777" w:rsidR="00DF1934" w:rsidRPr="00DF1934" w:rsidRDefault="00DF1934" w:rsidP="00DF1934">
      <w:pPr>
        <w:contextualSpacing/>
        <w:rPr>
          <w:rFonts w:asciiTheme="majorHAnsi" w:hAnsiTheme="majorHAnsi"/>
          <w:sz w:val="24"/>
          <w:szCs w:val="24"/>
        </w:rPr>
      </w:pPr>
    </w:p>
    <w:p w14:paraId="4778C54A" w14:textId="7D525620" w:rsidR="00DF1934" w:rsidRDefault="00994553" w:rsidP="00DF1934">
      <w:pPr>
        <w:contextualSpacing/>
        <w:rPr>
          <w:rFonts w:asciiTheme="majorHAnsi" w:hAnsiTheme="majorHAnsi"/>
          <w:sz w:val="24"/>
          <w:szCs w:val="24"/>
        </w:rPr>
      </w:pPr>
      <w:r w:rsidRPr="00DF1934">
        <w:rPr>
          <w:rFonts w:asciiTheme="majorHAnsi" w:hAnsiTheme="majorHAnsi"/>
          <w:b/>
          <w:sz w:val="24"/>
          <w:szCs w:val="24"/>
        </w:rPr>
        <w:t>Automobile Insurance:</w:t>
      </w:r>
      <w:r w:rsidRPr="00DF1934">
        <w:rPr>
          <w:rFonts w:asciiTheme="majorHAnsi" w:hAnsiTheme="majorHAnsi"/>
          <w:sz w:val="24"/>
          <w:szCs w:val="24"/>
        </w:rPr>
        <w:t xml:space="preserve"> Any employee who utilizes his or her personal vehicle in the course of employment with the </w:t>
      </w:r>
      <w:proofErr w:type="gramStart"/>
      <w:r w:rsidRPr="00DF1934">
        <w:rPr>
          <w:rFonts w:asciiTheme="majorHAnsi" w:hAnsiTheme="majorHAnsi"/>
          <w:sz w:val="24"/>
          <w:szCs w:val="24"/>
        </w:rPr>
        <w:t>District</w:t>
      </w:r>
      <w:proofErr w:type="gramEnd"/>
      <w:r w:rsidRPr="00DF1934">
        <w:rPr>
          <w:rFonts w:asciiTheme="majorHAnsi" w:hAnsiTheme="majorHAnsi"/>
          <w:sz w:val="24"/>
          <w:szCs w:val="24"/>
        </w:rPr>
        <w:t xml:space="preserve"> must submit proof of automobile insurance for the vehicle being utilized. Any change in the status of an employee’s automobile insurance must be immediately reported to the employee’s supervisor and the District Manager. Failure to </w:t>
      </w:r>
      <w:r w:rsidR="000B4A27">
        <w:rPr>
          <w:rFonts w:asciiTheme="majorHAnsi" w:hAnsiTheme="majorHAnsi"/>
          <w:sz w:val="24"/>
          <w:szCs w:val="24"/>
        </w:rPr>
        <w:t>give</w:t>
      </w:r>
      <w:r w:rsidRPr="00DF1934">
        <w:rPr>
          <w:rFonts w:asciiTheme="majorHAnsi" w:hAnsiTheme="majorHAnsi"/>
          <w:sz w:val="24"/>
          <w:szCs w:val="24"/>
        </w:rPr>
        <w:t xml:space="preserve"> prompt notification of a change to the employee’s automobile insurance or provide proof of automobile insurance may result in loss of driving privileges and/or disciplinary action up to and including termination. </w:t>
      </w:r>
    </w:p>
    <w:p w14:paraId="7F3594AD" w14:textId="77777777" w:rsidR="00DF1934" w:rsidRPr="00DF1934" w:rsidRDefault="00DF1934" w:rsidP="00DF1934">
      <w:pPr>
        <w:contextualSpacing/>
        <w:rPr>
          <w:rFonts w:asciiTheme="majorHAnsi" w:hAnsiTheme="majorHAnsi"/>
          <w:sz w:val="24"/>
          <w:szCs w:val="24"/>
        </w:rPr>
      </w:pPr>
    </w:p>
    <w:p w14:paraId="4595A729" w14:textId="77777777" w:rsidR="00994553" w:rsidRPr="00DF1934" w:rsidRDefault="00994553" w:rsidP="00DF1934">
      <w:pPr>
        <w:contextualSpacing/>
        <w:rPr>
          <w:rFonts w:asciiTheme="majorHAnsi" w:hAnsiTheme="majorHAnsi"/>
          <w:sz w:val="24"/>
          <w:szCs w:val="24"/>
        </w:rPr>
      </w:pPr>
      <w:r w:rsidRPr="00DF1934">
        <w:rPr>
          <w:rFonts w:asciiTheme="majorHAnsi" w:hAnsiTheme="majorHAnsi"/>
          <w:b/>
          <w:sz w:val="24"/>
          <w:szCs w:val="24"/>
        </w:rPr>
        <w:t>Mileage Reimbursement:</w:t>
      </w:r>
      <w:r w:rsidRPr="00DF1934">
        <w:rPr>
          <w:rFonts w:asciiTheme="majorHAnsi" w:hAnsiTheme="majorHAnsi"/>
          <w:sz w:val="24"/>
          <w:szCs w:val="24"/>
        </w:rPr>
        <w:t xml:space="preserve"> Mileage reimbursement for the utilization of private vehicles on District business will be compensated at a rate as approved by the Board of Directors. </w:t>
      </w:r>
    </w:p>
    <w:p w14:paraId="193AA28B" w14:textId="77777777" w:rsidR="00DF1934" w:rsidRPr="00E25CDF" w:rsidRDefault="00DF1934" w:rsidP="00DF1934">
      <w:pPr>
        <w:pStyle w:val="ListParagraph"/>
        <w:ind w:left="0"/>
        <w:contextualSpacing/>
        <w:rPr>
          <w:rFonts w:asciiTheme="majorHAnsi" w:hAnsiTheme="majorHAnsi"/>
          <w:sz w:val="24"/>
          <w:szCs w:val="24"/>
        </w:rPr>
      </w:pPr>
    </w:p>
    <w:p w14:paraId="797A6F61" w14:textId="77777777" w:rsidR="00994553" w:rsidRPr="00DF1934" w:rsidRDefault="00994553" w:rsidP="00DF1934">
      <w:pPr>
        <w:contextualSpacing/>
        <w:rPr>
          <w:rFonts w:asciiTheme="majorHAnsi" w:hAnsiTheme="majorHAnsi"/>
          <w:sz w:val="24"/>
          <w:szCs w:val="24"/>
        </w:rPr>
      </w:pPr>
      <w:r w:rsidRPr="00DF1934">
        <w:rPr>
          <w:rFonts w:asciiTheme="majorHAnsi" w:hAnsiTheme="majorHAnsi"/>
          <w:b/>
          <w:sz w:val="24"/>
          <w:szCs w:val="24"/>
        </w:rPr>
        <w:t>Drugs and Alcohol:</w:t>
      </w:r>
      <w:r w:rsidRPr="00DF1934">
        <w:rPr>
          <w:rFonts w:asciiTheme="majorHAnsi" w:hAnsiTheme="majorHAnsi"/>
          <w:sz w:val="24"/>
          <w:szCs w:val="24"/>
        </w:rPr>
        <w:t xml:space="preserve"> Operation of a District vehicle or any other vehicle while under the influence of alcohol or drugs, or while mentally or physically impaired by prescription drugs or other foreign substances, may result in the loss of driving privileges and/or disciplinary action up to and i</w:t>
      </w:r>
      <w:r w:rsidR="00DF1934" w:rsidRPr="00DF1934">
        <w:rPr>
          <w:rFonts w:asciiTheme="majorHAnsi" w:hAnsiTheme="majorHAnsi"/>
          <w:sz w:val="24"/>
          <w:szCs w:val="24"/>
        </w:rPr>
        <w:t>ncluding immediate termination.</w:t>
      </w:r>
    </w:p>
    <w:p w14:paraId="690FE7FA" w14:textId="77777777" w:rsidR="00DF1934" w:rsidRPr="00DF1934" w:rsidRDefault="00DF1934" w:rsidP="00DF1934">
      <w:pPr>
        <w:contextualSpacing/>
        <w:rPr>
          <w:rFonts w:asciiTheme="majorHAnsi" w:hAnsiTheme="majorHAnsi"/>
          <w:sz w:val="24"/>
          <w:szCs w:val="24"/>
        </w:rPr>
      </w:pPr>
    </w:p>
    <w:p w14:paraId="224358E2" w14:textId="77777777" w:rsidR="00994553" w:rsidRPr="00DF1934" w:rsidRDefault="00994553" w:rsidP="00DF1934">
      <w:pPr>
        <w:contextualSpacing/>
        <w:rPr>
          <w:rFonts w:asciiTheme="majorHAnsi" w:hAnsiTheme="majorHAnsi"/>
          <w:sz w:val="24"/>
          <w:szCs w:val="24"/>
        </w:rPr>
      </w:pPr>
      <w:r w:rsidRPr="00DF1934">
        <w:rPr>
          <w:rFonts w:asciiTheme="majorHAnsi" w:hAnsiTheme="majorHAnsi"/>
          <w:b/>
          <w:sz w:val="24"/>
          <w:szCs w:val="24"/>
        </w:rPr>
        <w:lastRenderedPageBreak/>
        <w:t>Safe Operation:</w:t>
      </w:r>
      <w:r w:rsidRPr="00DF1934">
        <w:rPr>
          <w:rFonts w:asciiTheme="majorHAnsi" w:hAnsiTheme="majorHAnsi"/>
          <w:sz w:val="24"/>
          <w:szCs w:val="24"/>
        </w:rPr>
        <w:t xml:space="preserve"> All employees who operate motor vehicles in the course of their employment with the </w:t>
      </w:r>
      <w:proofErr w:type="gramStart"/>
      <w:r w:rsidRPr="00DF1934">
        <w:rPr>
          <w:rFonts w:asciiTheme="majorHAnsi" w:hAnsiTheme="majorHAnsi"/>
          <w:sz w:val="24"/>
          <w:szCs w:val="24"/>
        </w:rPr>
        <w:t>District</w:t>
      </w:r>
      <w:proofErr w:type="gramEnd"/>
      <w:r w:rsidRPr="00DF1934">
        <w:rPr>
          <w:rFonts w:asciiTheme="majorHAnsi" w:hAnsiTheme="majorHAnsi"/>
          <w:sz w:val="24"/>
          <w:szCs w:val="24"/>
        </w:rPr>
        <w:t xml:space="preserve"> are expected to observe and follow safe driving habits. Employees are to avoid exhibitions of speed and reckless conduct. Compliance with all local, state, and federal traffic laws is required. </w:t>
      </w:r>
    </w:p>
    <w:p w14:paraId="0CB5A1A2" w14:textId="77777777" w:rsidR="00DF1934" w:rsidRPr="00DF1934" w:rsidRDefault="00DF1934" w:rsidP="00DF1934">
      <w:pPr>
        <w:contextualSpacing/>
        <w:rPr>
          <w:rFonts w:asciiTheme="majorHAnsi" w:hAnsiTheme="majorHAnsi"/>
          <w:sz w:val="24"/>
          <w:szCs w:val="24"/>
        </w:rPr>
      </w:pPr>
    </w:p>
    <w:p w14:paraId="2F067AED" w14:textId="59441786" w:rsidR="00994553" w:rsidRPr="00DF1934" w:rsidRDefault="00994553" w:rsidP="00DF1934">
      <w:pPr>
        <w:contextualSpacing/>
        <w:rPr>
          <w:rFonts w:asciiTheme="majorHAnsi" w:hAnsiTheme="majorHAnsi"/>
          <w:sz w:val="24"/>
          <w:szCs w:val="24"/>
        </w:rPr>
      </w:pPr>
      <w:r w:rsidRPr="00DF1934">
        <w:rPr>
          <w:rFonts w:asciiTheme="majorHAnsi" w:hAnsiTheme="majorHAnsi"/>
          <w:b/>
          <w:sz w:val="24"/>
          <w:szCs w:val="24"/>
        </w:rPr>
        <w:t>Seat Belt:</w:t>
      </w:r>
      <w:r w:rsidRPr="00DF1934">
        <w:rPr>
          <w:rFonts w:asciiTheme="majorHAnsi" w:hAnsiTheme="majorHAnsi"/>
          <w:sz w:val="24"/>
          <w:szCs w:val="24"/>
        </w:rPr>
        <w:t xml:space="preserve"> As required by law, all employees must </w:t>
      </w:r>
      <w:proofErr w:type="gramStart"/>
      <w:r w:rsidRPr="00DF1934">
        <w:rPr>
          <w:rFonts w:asciiTheme="majorHAnsi" w:hAnsiTheme="majorHAnsi"/>
          <w:sz w:val="24"/>
          <w:szCs w:val="24"/>
        </w:rPr>
        <w:t>wear seat belts at all times</w:t>
      </w:r>
      <w:proofErr w:type="gramEnd"/>
      <w:r w:rsidRPr="00DF1934">
        <w:rPr>
          <w:rFonts w:asciiTheme="majorHAnsi" w:hAnsiTheme="majorHAnsi"/>
          <w:sz w:val="24"/>
          <w:szCs w:val="24"/>
        </w:rPr>
        <w:t xml:space="preserve"> while operating or riding in any District vehicle or while operating or riding in any other motor vehicle during the course of their employment.</w:t>
      </w:r>
    </w:p>
    <w:p w14:paraId="26A69CFB" w14:textId="77777777" w:rsidR="00DF1934" w:rsidRPr="00DF1934" w:rsidRDefault="00DF1934" w:rsidP="00DF1934">
      <w:pPr>
        <w:contextualSpacing/>
        <w:rPr>
          <w:rFonts w:asciiTheme="majorHAnsi" w:hAnsiTheme="majorHAnsi"/>
          <w:sz w:val="24"/>
          <w:szCs w:val="24"/>
        </w:rPr>
      </w:pPr>
    </w:p>
    <w:p w14:paraId="60E11C94" w14:textId="77777777" w:rsidR="00994553" w:rsidRPr="00DF1934" w:rsidRDefault="00994553" w:rsidP="00DF1934">
      <w:pPr>
        <w:contextualSpacing/>
        <w:rPr>
          <w:rFonts w:asciiTheme="majorHAnsi" w:hAnsiTheme="majorHAnsi"/>
          <w:sz w:val="24"/>
          <w:szCs w:val="24"/>
        </w:rPr>
      </w:pPr>
      <w:r w:rsidRPr="00DF1934">
        <w:rPr>
          <w:rFonts w:asciiTheme="majorHAnsi" w:hAnsiTheme="majorHAnsi"/>
          <w:b/>
          <w:sz w:val="24"/>
          <w:szCs w:val="24"/>
        </w:rPr>
        <w:t>Collision:</w:t>
      </w:r>
      <w:r w:rsidRPr="00DF1934">
        <w:rPr>
          <w:rFonts w:asciiTheme="majorHAnsi" w:hAnsiTheme="majorHAnsi"/>
          <w:sz w:val="24"/>
          <w:szCs w:val="24"/>
        </w:rPr>
        <w:t xml:space="preserve"> In the event of a collision involving property or vehicle damage, or personal injury, your supervisor and the District Manager must be immediately notified. Employees who are at fault in a collision are subject to disciplinary action up to and including termination. </w:t>
      </w:r>
    </w:p>
    <w:p w14:paraId="371239F9" w14:textId="77777777" w:rsidR="00DF1934" w:rsidRPr="00DF1934" w:rsidRDefault="00DF1934" w:rsidP="00DF1934">
      <w:pPr>
        <w:contextualSpacing/>
        <w:rPr>
          <w:rFonts w:asciiTheme="majorHAnsi" w:hAnsiTheme="majorHAnsi"/>
          <w:sz w:val="24"/>
          <w:szCs w:val="24"/>
        </w:rPr>
      </w:pPr>
    </w:p>
    <w:p w14:paraId="5146E7FD" w14:textId="6C6D6CD5" w:rsidR="00994553" w:rsidRPr="00DF1934" w:rsidRDefault="00994553" w:rsidP="00DF1934">
      <w:pPr>
        <w:contextualSpacing/>
        <w:rPr>
          <w:rFonts w:asciiTheme="majorHAnsi" w:hAnsiTheme="majorHAnsi"/>
          <w:sz w:val="24"/>
          <w:szCs w:val="24"/>
        </w:rPr>
      </w:pPr>
      <w:r w:rsidRPr="00DF1934">
        <w:rPr>
          <w:rFonts w:asciiTheme="majorHAnsi" w:hAnsiTheme="majorHAnsi"/>
          <w:b/>
          <w:sz w:val="24"/>
          <w:szCs w:val="24"/>
        </w:rPr>
        <w:t>Condition of Vehicle:</w:t>
      </w:r>
      <w:r w:rsidRPr="00DF1934">
        <w:rPr>
          <w:rFonts w:asciiTheme="majorHAnsi" w:hAnsiTheme="majorHAnsi"/>
          <w:sz w:val="24"/>
          <w:szCs w:val="24"/>
        </w:rPr>
        <w:t xml:space="preserve"> Each employee is expected and required to keep </w:t>
      </w:r>
      <w:r w:rsidR="000B4A27">
        <w:rPr>
          <w:rFonts w:asciiTheme="majorHAnsi" w:hAnsiTheme="majorHAnsi"/>
          <w:sz w:val="24"/>
          <w:szCs w:val="24"/>
        </w:rPr>
        <w:t>his/her</w:t>
      </w:r>
      <w:r w:rsidRPr="00DF1934">
        <w:rPr>
          <w:rFonts w:asciiTheme="majorHAnsi" w:hAnsiTheme="majorHAnsi"/>
          <w:sz w:val="24"/>
          <w:szCs w:val="24"/>
        </w:rPr>
        <w:t xml:space="preserve"> assigned District Vehicle in a clean condition, free of debris</w:t>
      </w:r>
      <w:r w:rsidR="00DF1934" w:rsidRPr="00DF1934">
        <w:rPr>
          <w:rFonts w:asciiTheme="majorHAnsi" w:hAnsiTheme="majorHAnsi"/>
          <w:sz w:val="24"/>
          <w:szCs w:val="24"/>
        </w:rPr>
        <w:t xml:space="preserve"> and excess personal materials.</w:t>
      </w:r>
    </w:p>
    <w:p w14:paraId="283EA948" w14:textId="77777777" w:rsidR="00DF1934" w:rsidRPr="00DF1934" w:rsidRDefault="00DF1934" w:rsidP="00DF1934">
      <w:pPr>
        <w:contextualSpacing/>
        <w:rPr>
          <w:rFonts w:asciiTheme="majorHAnsi" w:hAnsiTheme="majorHAnsi"/>
          <w:sz w:val="24"/>
          <w:szCs w:val="24"/>
        </w:rPr>
      </w:pPr>
    </w:p>
    <w:p w14:paraId="06F0F6DE" w14:textId="3BFAE9C5" w:rsidR="00994553" w:rsidRPr="00DF1934" w:rsidRDefault="00994553" w:rsidP="00DF1934">
      <w:pPr>
        <w:contextualSpacing/>
        <w:rPr>
          <w:rFonts w:asciiTheme="majorHAnsi" w:hAnsiTheme="majorHAnsi"/>
          <w:sz w:val="24"/>
          <w:szCs w:val="24"/>
        </w:rPr>
      </w:pPr>
      <w:r w:rsidRPr="00DF1934">
        <w:rPr>
          <w:rFonts w:asciiTheme="majorHAnsi" w:hAnsiTheme="majorHAnsi"/>
          <w:b/>
          <w:sz w:val="24"/>
          <w:szCs w:val="24"/>
        </w:rPr>
        <w:t>Mechanical Condition:</w:t>
      </w:r>
      <w:r w:rsidRPr="00DF1934">
        <w:rPr>
          <w:rFonts w:asciiTheme="majorHAnsi" w:hAnsiTheme="majorHAnsi"/>
          <w:sz w:val="24"/>
          <w:szCs w:val="24"/>
        </w:rPr>
        <w:t xml:space="preserve"> Each employee is required to report all mechanical problems that </w:t>
      </w:r>
      <w:r w:rsidR="000B4A27">
        <w:rPr>
          <w:rFonts w:asciiTheme="majorHAnsi" w:hAnsiTheme="majorHAnsi"/>
          <w:sz w:val="24"/>
          <w:szCs w:val="24"/>
        </w:rPr>
        <w:t>are</w:t>
      </w:r>
      <w:r w:rsidRPr="00DF1934">
        <w:rPr>
          <w:rFonts w:asciiTheme="majorHAnsi" w:hAnsiTheme="majorHAnsi"/>
          <w:sz w:val="24"/>
          <w:szCs w:val="24"/>
        </w:rPr>
        <w:t xml:space="preserve"> experienced with a District vehicle to </w:t>
      </w:r>
      <w:r w:rsidR="000B4A27">
        <w:rPr>
          <w:rFonts w:asciiTheme="majorHAnsi" w:hAnsiTheme="majorHAnsi"/>
          <w:sz w:val="24"/>
          <w:szCs w:val="24"/>
        </w:rPr>
        <w:t>his/her</w:t>
      </w:r>
      <w:r w:rsidRPr="00DF1934">
        <w:rPr>
          <w:rFonts w:asciiTheme="majorHAnsi" w:hAnsiTheme="majorHAnsi"/>
          <w:sz w:val="24"/>
          <w:szCs w:val="24"/>
        </w:rPr>
        <w:t xml:space="preserve"> supervisor, and the District Manager. </w:t>
      </w:r>
    </w:p>
    <w:p w14:paraId="653B4F9A" w14:textId="77777777" w:rsidR="00994553" w:rsidRDefault="00994553" w:rsidP="00BA2020">
      <w:pPr>
        <w:rPr>
          <w:rFonts w:asciiTheme="majorHAnsi" w:hAnsiTheme="majorHAnsi"/>
          <w:sz w:val="24"/>
          <w:szCs w:val="24"/>
        </w:rPr>
      </w:pPr>
    </w:p>
    <w:p w14:paraId="1F6301D1" w14:textId="77777777" w:rsidR="00BA2020" w:rsidRPr="00BA2020" w:rsidRDefault="00BA2020" w:rsidP="00BA2020">
      <w:pPr>
        <w:rPr>
          <w:rFonts w:asciiTheme="majorHAnsi" w:hAnsiTheme="majorHAnsi"/>
          <w:sz w:val="24"/>
          <w:szCs w:val="24"/>
        </w:rPr>
      </w:pPr>
    </w:p>
    <w:p w14:paraId="07F2CF84" w14:textId="3F79E091" w:rsidR="00994553" w:rsidRPr="00742747" w:rsidRDefault="00DF1934" w:rsidP="00742747">
      <w:pPr>
        <w:pBdr>
          <w:bottom w:val="single" w:sz="4" w:space="1" w:color="auto"/>
        </w:pBdr>
        <w:tabs>
          <w:tab w:val="right" w:pos="9360"/>
        </w:tabs>
        <w:rPr>
          <w:rFonts w:ascii="Calibri" w:hAnsi="Calibri"/>
          <w:b/>
          <w:smallCaps/>
          <w:sz w:val="24"/>
          <w:szCs w:val="24"/>
        </w:rPr>
      </w:pPr>
      <w:r w:rsidRPr="00DF1934">
        <w:rPr>
          <w:rFonts w:ascii="Calibri" w:hAnsi="Calibri"/>
          <w:b/>
          <w:smallCaps/>
          <w:sz w:val="24"/>
          <w:szCs w:val="24"/>
        </w:rPr>
        <w:t>Motor Vehicle Safety Policy</w:t>
      </w:r>
      <w:r>
        <w:rPr>
          <w:rFonts w:ascii="Calibri" w:hAnsi="Calibri"/>
          <w:b/>
          <w:smallCaps/>
          <w:sz w:val="24"/>
          <w:szCs w:val="24"/>
        </w:rPr>
        <w:tab/>
      </w:r>
      <w:proofErr w:type="spellStart"/>
      <w:r w:rsidRPr="007177FD">
        <w:rPr>
          <w:rFonts w:ascii="Calibri" w:hAnsi="Calibri"/>
          <w:smallCaps/>
          <w:szCs w:val="24"/>
        </w:rPr>
        <w:t>Policy</w:t>
      </w:r>
      <w:proofErr w:type="spellEnd"/>
      <w:r w:rsidRPr="007177FD">
        <w:rPr>
          <w:rFonts w:ascii="Calibri" w:hAnsi="Calibri"/>
          <w:smallCaps/>
          <w:szCs w:val="24"/>
        </w:rPr>
        <w:t>: 7-</w:t>
      </w:r>
      <w:r w:rsidR="00742747" w:rsidRPr="007177FD">
        <w:rPr>
          <w:rFonts w:ascii="Calibri" w:hAnsi="Calibri"/>
          <w:smallCaps/>
          <w:szCs w:val="24"/>
        </w:rPr>
        <w:t>4</w:t>
      </w:r>
      <w:r w:rsidR="005C0B74" w:rsidRPr="007177FD">
        <w:rPr>
          <w:rFonts w:ascii="Calibri" w:hAnsi="Calibri"/>
          <w:smallCaps/>
          <w:szCs w:val="24"/>
        </w:rPr>
        <w:t>02</w:t>
      </w:r>
    </w:p>
    <w:p w14:paraId="090FA897" w14:textId="71E5ACD6" w:rsidR="00994553" w:rsidRPr="00DF1934" w:rsidRDefault="00994553" w:rsidP="00DF1934">
      <w:pPr>
        <w:contextualSpacing/>
        <w:rPr>
          <w:rFonts w:asciiTheme="majorHAnsi" w:hAnsiTheme="majorHAnsi"/>
          <w:sz w:val="24"/>
          <w:szCs w:val="24"/>
          <w:u w:val="single"/>
        </w:rPr>
      </w:pPr>
      <w:r w:rsidRPr="00DF1934">
        <w:rPr>
          <w:rFonts w:asciiTheme="majorHAnsi" w:hAnsiTheme="majorHAnsi"/>
          <w:sz w:val="24"/>
          <w:szCs w:val="24"/>
        </w:rPr>
        <w:t>The driving of vehicles is vital in conducting District business. Vehicle</w:t>
      </w:r>
      <w:r w:rsidR="000B4A27">
        <w:rPr>
          <w:rFonts w:asciiTheme="majorHAnsi" w:hAnsiTheme="majorHAnsi"/>
          <w:sz w:val="24"/>
          <w:szCs w:val="24"/>
        </w:rPr>
        <w:t>-related</w:t>
      </w:r>
      <w:r w:rsidRPr="00DF1934">
        <w:rPr>
          <w:rFonts w:asciiTheme="majorHAnsi" w:hAnsiTheme="majorHAnsi"/>
          <w:sz w:val="24"/>
          <w:szCs w:val="24"/>
        </w:rPr>
        <w:t xml:space="preserve"> losses are potentially a very costly type of loss to the </w:t>
      </w:r>
      <w:proofErr w:type="gramStart"/>
      <w:r w:rsidRPr="00DF1934">
        <w:rPr>
          <w:rFonts w:asciiTheme="majorHAnsi" w:hAnsiTheme="majorHAnsi"/>
          <w:sz w:val="24"/>
          <w:szCs w:val="24"/>
        </w:rPr>
        <w:t>District</w:t>
      </w:r>
      <w:proofErr w:type="gramEnd"/>
      <w:r w:rsidRPr="00DF1934">
        <w:rPr>
          <w:rFonts w:asciiTheme="majorHAnsi" w:hAnsiTheme="majorHAnsi"/>
          <w:sz w:val="24"/>
          <w:szCs w:val="24"/>
        </w:rPr>
        <w:t xml:space="preserve">. The types of exposure include: </w:t>
      </w:r>
    </w:p>
    <w:p w14:paraId="38C34DB9" w14:textId="77777777" w:rsidR="00994553" w:rsidRPr="00DF1934" w:rsidRDefault="00DF1934" w:rsidP="00B02C1C">
      <w:pPr>
        <w:pStyle w:val="ListParagraph"/>
        <w:numPr>
          <w:ilvl w:val="1"/>
          <w:numId w:val="15"/>
        </w:numPr>
        <w:contextualSpacing/>
        <w:rPr>
          <w:rFonts w:asciiTheme="majorHAnsi" w:hAnsiTheme="majorHAnsi"/>
          <w:sz w:val="24"/>
          <w:szCs w:val="24"/>
          <w:u w:val="single"/>
        </w:rPr>
      </w:pPr>
      <w:r w:rsidRPr="00DF1934">
        <w:rPr>
          <w:rFonts w:asciiTheme="majorHAnsi" w:hAnsiTheme="majorHAnsi"/>
          <w:sz w:val="24"/>
          <w:szCs w:val="24"/>
        </w:rPr>
        <w:t>Property damage</w:t>
      </w:r>
    </w:p>
    <w:p w14:paraId="378973C5" w14:textId="77777777" w:rsidR="00994553" w:rsidRPr="00DF1934" w:rsidRDefault="00DF1934" w:rsidP="00B02C1C">
      <w:pPr>
        <w:pStyle w:val="ListParagraph"/>
        <w:numPr>
          <w:ilvl w:val="1"/>
          <w:numId w:val="15"/>
        </w:numPr>
        <w:contextualSpacing/>
        <w:rPr>
          <w:rFonts w:asciiTheme="majorHAnsi" w:hAnsiTheme="majorHAnsi"/>
          <w:sz w:val="24"/>
          <w:szCs w:val="24"/>
          <w:u w:val="single"/>
        </w:rPr>
      </w:pPr>
      <w:r w:rsidRPr="00DF1934">
        <w:rPr>
          <w:rFonts w:asciiTheme="majorHAnsi" w:hAnsiTheme="majorHAnsi"/>
          <w:sz w:val="24"/>
          <w:szCs w:val="24"/>
        </w:rPr>
        <w:t>Bodily injury</w:t>
      </w:r>
    </w:p>
    <w:p w14:paraId="2F2B23EF" w14:textId="77777777" w:rsidR="00994553" w:rsidRPr="00DF1934" w:rsidRDefault="00DF1934" w:rsidP="00B02C1C">
      <w:pPr>
        <w:pStyle w:val="ListParagraph"/>
        <w:numPr>
          <w:ilvl w:val="1"/>
          <w:numId w:val="15"/>
        </w:numPr>
        <w:contextualSpacing/>
        <w:rPr>
          <w:rFonts w:asciiTheme="majorHAnsi" w:hAnsiTheme="majorHAnsi"/>
          <w:sz w:val="24"/>
          <w:szCs w:val="24"/>
          <w:u w:val="single"/>
        </w:rPr>
      </w:pPr>
      <w:r w:rsidRPr="00DF1934">
        <w:rPr>
          <w:rFonts w:asciiTheme="majorHAnsi" w:hAnsiTheme="majorHAnsi"/>
          <w:sz w:val="24"/>
          <w:szCs w:val="24"/>
        </w:rPr>
        <w:t>Fatalities</w:t>
      </w:r>
    </w:p>
    <w:p w14:paraId="250E59B9" w14:textId="77777777" w:rsidR="00994553" w:rsidRPr="00DF1934" w:rsidRDefault="00DF1934" w:rsidP="00B02C1C">
      <w:pPr>
        <w:pStyle w:val="ListParagraph"/>
        <w:numPr>
          <w:ilvl w:val="1"/>
          <w:numId w:val="15"/>
        </w:numPr>
        <w:contextualSpacing/>
        <w:rPr>
          <w:rFonts w:asciiTheme="majorHAnsi" w:hAnsiTheme="majorHAnsi"/>
          <w:sz w:val="24"/>
          <w:szCs w:val="24"/>
          <w:u w:val="single"/>
        </w:rPr>
      </w:pPr>
      <w:r w:rsidRPr="00DF1934">
        <w:rPr>
          <w:rFonts w:asciiTheme="majorHAnsi" w:hAnsiTheme="majorHAnsi"/>
          <w:sz w:val="24"/>
          <w:szCs w:val="24"/>
        </w:rPr>
        <w:t>Liability suits</w:t>
      </w:r>
    </w:p>
    <w:p w14:paraId="3294D624" w14:textId="77777777" w:rsidR="00994553" w:rsidRPr="00E25CDF" w:rsidRDefault="00994553" w:rsidP="00994553">
      <w:pPr>
        <w:pStyle w:val="ListParagraph"/>
        <w:ind w:left="2520"/>
        <w:rPr>
          <w:rFonts w:asciiTheme="majorHAnsi" w:hAnsiTheme="majorHAnsi"/>
          <w:b/>
          <w:sz w:val="24"/>
          <w:szCs w:val="24"/>
        </w:rPr>
      </w:pPr>
    </w:p>
    <w:p w14:paraId="12E7E4F1" w14:textId="77777777" w:rsidR="00994553" w:rsidRPr="00E25CDF" w:rsidRDefault="00994553" w:rsidP="00DF1934">
      <w:pPr>
        <w:pStyle w:val="ListParagraph"/>
        <w:ind w:left="0"/>
        <w:rPr>
          <w:rFonts w:asciiTheme="majorHAnsi" w:hAnsiTheme="majorHAnsi"/>
          <w:sz w:val="24"/>
          <w:szCs w:val="24"/>
        </w:rPr>
      </w:pPr>
      <w:r w:rsidRPr="00E25CDF">
        <w:rPr>
          <w:rFonts w:asciiTheme="majorHAnsi" w:hAnsiTheme="majorHAnsi"/>
          <w:sz w:val="24"/>
          <w:szCs w:val="24"/>
        </w:rPr>
        <w:t xml:space="preserve">The </w:t>
      </w:r>
      <w:r w:rsidRPr="00DF1934">
        <w:rPr>
          <w:rFonts w:asciiTheme="majorHAnsi" w:hAnsiTheme="majorHAnsi"/>
          <w:sz w:val="24"/>
          <w:szCs w:val="24"/>
        </w:rPr>
        <w:t>cost of claims</w:t>
      </w:r>
      <w:r w:rsidRPr="00E25CDF">
        <w:rPr>
          <w:rFonts w:asciiTheme="majorHAnsi" w:hAnsiTheme="majorHAnsi"/>
          <w:sz w:val="24"/>
          <w:szCs w:val="24"/>
        </w:rPr>
        <w:t xml:space="preserve"> can </w:t>
      </w:r>
      <w:proofErr w:type="gramStart"/>
      <w:r w:rsidRPr="00E25CDF">
        <w:rPr>
          <w:rFonts w:asciiTheme="majorHAnsi" w:hAnsiTheme="majorHAnsi"/>
          <w:sz w:val="24"/>
          <w:szCs w:val="24"/>
        </w:rPr>
        <w:t>mount</w:t>
      </w:r>
      <w:proofErr w:type="gramEnd"/>
      <w:r w:rsidRPr="00E25CDF">
        <w:rPr>
          <w:rFonts w:asciiTheme="majorHAnsi" w:hAnsiTheme="majorHAnsi"/>
          <w:sz w:val="24"/>
          <w:szCs w:val="24"/>
        </w:rPr>
        <w:t xml:space="preserve"> to losses that will adversely affect the </w:t>
      </w:r>
      <w:proofErr w:type="gramStart"/>
      <w:r w:rsidRPr="00E25CDF">
        <w:rPr>
          <w:rFonts w:asciiTheme="majorHAnsi" w:hAnsiTheme="majorHAnsi"/>
          <w:sz w:val="24"/>
          <w:szCs w:val="24"/>
        </w:rPr>
        <w:t>District’s</w:t>
      </w:r>
      <w:proofErr w:type="gramEnd"/>
      <w:r w:rsidRPr="00E25CDF">
        <w:rPr>
          <w:rFonts w:asciiTheme="majorHAnsi" w:hAnsiTheme="majorHAnsi"/>
          <w:sz w:val="24"/>
          <w:szCs w:val="24"/>
        </w:rPr>
        <w:t xml:space="preserve"> efforts to accomplish its mission. To help prevent vehicle accidents and the type of loss exposures associated with them, a general guideline is presented below.</w:t>
      </w:r>
    </w:p>
    <w:p w14:paraId="6546BE6D" w14:textId="77777777" w:rsidR="00994553" w:rsidRPr="00E25CDF" w:rsidRDefault="00994553" w:rsidP="00994553">
      <w:pPr>
        <w:pStyle w:val="ListParagraph"/>
        <w:ind w:left="2520"/>
        <w:rPr>
          <w:rFonts w:asciiTheme="majorHAnsi" w:hAnsiTheme="majorHAnsi"/>
          <w:sz w:val="24"/>
          <w:szCs w:val="24"/>
        </w:rPr>
      </w:pPr>
    </w:p>
    <w:p w14:paraId="6604435F" w14:textId="77777777" w:rsidR="00DF1934" w:rsidRPr="00DF1934" w:rsidRDefault="00DF1934" w:rsidP="00DF1934">
      <w:pPr>
        <w:contextualSpacing/>
        <w:rPr>
          <w:rFonts w:asciiTheme="majorHAnsi" w:hAnsiTheme="majorHAnsi"/>
          <w:b/>
          <w:sz w:val="24"/>
          <w:szCs w:val="24"/>
          <w:u w:val="single"/>
        </w:rPr>
      </w:pPr>
      <w:r>
        <w:rPr>
          <w:rFonts w:asciiTheme="majorHAnsi" w:hAnsiTheme="majorHAnsi"/>
          <w:b/>
          <w:sz w:val="24"/>
          <w:szCs w:val="24"/>
          <w:u w:val="single"/>
        </w:rPr>
        <w:t>Motor Vehicle Safety Program</w:t>
      </w:r>
    </w:p>
    <w:p w14:paraId="4C99834E" w14:textId="77777777" w:rsidR="00994553" w:rsidRPr="00DF1934" w:rsidRDefault="009649AA" w:rsidP="00DF1934">
      <w:pPr>
        <w:contextualSpacing/>
        <w:rPr>
          <w:rFonts w:asciiTheme="majorHAnsi" w:hAnsiTheme="majorHAnsi"/>
          <w:sz w:val="24"/>
          <w:szCs w:val="24"/>
        </w:rPr>
      </w:pPr>
      <w:r>
        <w:rPr>
          <w:rFonts w:asciiTheme="majorHAnsi" w:hAnsiTheme="majorHAnsi"/>
          <w:b/>
          <w:sz w:val="24"/>
          <w:szCs w:val="24"/>
        </w:rPr>
        <w:t xml:space="preserve">District Manager Responsibility: </w:t>
      </w:r>
      <w:r w:rsidR="00994553" w:rsidRPr="00DF1934">
        <w:rPr>
          <w:rFonts w:asciiTheme="majorHAnsi" w:hAnsiTheme="majorHAnsi"/>
          <w:sz w:val="24"/>
          <w:szCs w:val="24"/>
        </w:rPr>
        <w:t xml:space="preserve">The District Manager is responsible for the safety program. The duties </w:t>
      </w:r>
      <w:r w:rsidR="00DF1934">
        <w:rPr>
          <w:rFonts w:asciiTheme="majorHAnsi" w:hAnsiTheme="majorHAnsi"/>
          <w:sz w:val="24"/>
          <w:szCs w:val="24"/>
        </w:rPr>
        <w:t>include</w:t>
      </w:r>
      <w:r w:rsidR="00994553" w:rsidRPr="00DF1934">
        <w:rPr>
          <w:rFonts w:asciiTheme="majorHAnsi" w:hAnsiTheme="majorHAnsi"/>
          <w:sz w:val="24"/>
          <w:szCs w:val="24"/>
        </w:rPr>
        <w:t xml:space="preserve">: </w:t>
      </w:r>
    </w:p>
    <w:p w14:paraId="384F217A" w14:textId="622B24F7" w:rsidR="00994553" w:rsidRPr="00E25CDF" w:rsidRDefault="00BA2020" w:rsidP="00B02C1C">
      <w:pPr>
        <w:pStyle w:val="ListParagraph"/>
        <w:numPr>
          <w:ilvl w:val="1"/>
          <w:numId w:val="16"/>
        </w:numPr>
        <w:contextualSpacing/>
        <w:rPr>
          <w:rFonts w:asciiTheme="majorHAnsi" w:hAnsiTheme="majorHAnsi"/>
          <w:sz w:val="24"/>
          <w:szCs w:val="24"/>
        </w:rPr>
      </w:pPr>
      <w:r>
        <w:rPr>
          <w:rFonts w:asciiTheme="majorHAnsi" w:hAnsiTheme="majorHAnsi"/>
          <w:sz w:val="24"/>
          <w:szCs w:val="24"/>
        </w:rPr>
        <w:t>Responsibility</w:t>
      </w:r>
      <w:r w:rsidR="00994553" w:rsidRPr="00E25CDF">
        <w:rPr>
          <w:rFonts w:asciiTheme="majorHAnsi" w:hAnsiTheme="majorHAnsi"/>
          <w:sz w:val="24"/>
          <w:szCs w:val="24"/>
        </w:rPr>
        <w:t xml:space="preserve"> for the driving record of those persons that operate </w:t>
      </w:r>
      <w:r>
        <w:rPr>
          <w:rFonts w:asciiTheme="majorHAnsi" w:hAnsiTheme="majorHAnsi"/>
          <w:sz w:val="24"/>
          <w:szCs w:val="24"/>
        </w:rPr>
        <w:t xml:space="preserve">District </w:t>
      </w:r>
      <w:r w:rsidR="00994553" w:rsidRPr="00E25CDF">
        <w:rPr>
          <w:rFonts w:asciiTheme="majorHAnsi" w:hAnsiTheme="majorHAnsi"/>
          <w:sz w:val="24"/>
          <w:szCs w:val="24"/>
        </w:rPr>
        <w:t xml:space="preserve">vehicles. DMV checks are conducted and continuously reviewed. </w:t>
      </w:r>
    </w:p>
    <w:p w14:paraId="4EC40C80" w14:textId="77777777" w:rsidR="00994553" w:rsidRPr="00E25CDF" w:rsidRDefault="00994553" w:rsidP="00B02C1C">
      <w:pPr>
        <w:pStyle w:val="ListParagraph"/>
        <w:numPr>
          <w:ilvl w:val="1"/>
          <w:numId w:val="16"/>
        </w:numPr>
        <w:contextualSpacing/>
        <w:rPr>
          <w:rFonts w:asciiTheme="majorHAnsi" w:hAnsiTheme="majorHAnsi"/>
          <w:sz w:val="24"/>
          <w:szCs w:val="24"/>
        </w:rPr>
      </w:pPr>
      <w:r w:rsidRPr="00E25CDF">
        <w:rPr>
          <w:rFonts w:asciiTheme="majorHAnsi" w:hAnsiTheme="majorHAnsi"/>
          <w:sz w:val="24"/>
          <w:szCs w:val="24"/>
        </w:rPr>
        <w:t xml:space="preserve">Establish a safety policy and rules for personnel to adhere to and </w:t>
      </w:r>
      <w:proofErr w:type="gramStart"/>
      <w:r w:rsidRPr="00E25CDF">
        <w:rPr>
          <w:rFonts w:asciiTheme="majorHAnsi" w:hAnsiTheme="majorHAnsi"/>
          <w:sz w:val="24"/>
          <w:szCs w:val="24"/>
        </w:rPr>
        <w:t>check on</w:t>
      </w:r>
      <w:proofErr w:type="gramEnd"/>
      <w:r w:rsidRPr="00E25CDF">
        <w:rPr>
          <w:rFonts w:asciiTheme="majorHAnsi" w:hAnsiTheme="majorHAnsi"/>
          <w:sz w:val="24"/>
          <w:szCs w:val="24"/>
        </w:rPr>
        <w:t xml:space="preserve"> compliance with these requirements. </w:t>
      </w:r>
    </w:p>
    <w:p w14:paraId="522079C5" w14:textId="7A87D26F" w:rsidR="00994553" w:rsidRPr="00E25CDF" w:rsidRDefault="00994553" w:rsidP="00B02C1C">
      <w:pPr>
        <w:pStyle w:val="ListParagraph"/>
        <w:numPr>
          <w:ilvl w:val="1"/>
          <w:numId w:val="16"/>
        </w:numPr>
        <w:contextualSpacing/>
        <w:rPr>
          <w:rFonts w:asciiTheme="majorHAnsi" w:hAnsiTheme="majorHAnsi"/>
          <w:sz w:val="24"/>
          <w:szCs w:val="24"/>
        </w:rPr>
      </w:pPr>
      <w:r w:rsidRPr="00E25CDF">
        <w:rPr>
          <w:rFonts w:asciiTheme="majorHAnsi" w:hAnsiTheme="majorHAnsi"/>
          <w:sz w:val="24"/>
          <w:szCs w:val="24"/>
        </w:rPr>
        <w:lastRenderedPageBreak/>
        <w:t xml:space="preserve">Assist the </w:t>
      </w:r>
      <w:r w:rsidR="002B1A63">
        <w:rPr>
          <w:rFonts w:asciiTheme="majorHAnsi" w:hAnsiTheme="majorHAnsi"/>
          <w:sz w:val="24"/>
          <w:szCs w:val="24"/>
        </w:rPr>
        <w:t>Operations Manager</w:t>
      </w:r>
      <w:r w:rsidRPr="00E25CDF">
        <w:rPr>
          <w:rFonts w:asciiTheme="majorHAnsi" w:hAnsiTheme="majorHAnsi"/>
          <w:sz w:val="24"/>
          <w:szCs w:val="24"/>
        </w:rPr>
        <w:t xml:space="preserve"> to establish a policy on the maintenance of vehicles so they are kept in safe mechanical condition. </w:t>
      </w:r>
    </w:p>
    <w:p w14:paraId="42EC4A4A" w14:textId="7B88F8B1" w:rsidR="00994553" w:rsidRPr="00E25CDF" w:rsidRDefault="000B4A27" w:rsidP="00B02C1C">
      <w:pPr>
        <w:pStyle w:val="ListParagraph"/>
        <w:numPr>
          <w:ilvl w:val="1"/>
          <w:numId w:val="16"/>
        </w:numPr>
        <w:contextualSpacing/>
        <w:rPr>
          <w:rFonts w:asciiTheme="majorHAnsi" w:hAnsiTheme="majorHAnsi"/>
          <w:sz w:val="24"/>
          <w:szCs w:val="24"/>
        </w:rPr>
      </w:pPr>
      <w:r>
        <w:rPr>
          <w:rFonts w:asciiTheme="majorHAnsi" w:hAnsiTheme="majorHAnsi"/>
          <w:sz w:val="24"/>
          <w:szCs w:val="24"/>
        </w:rPr>
        <w:t>Establish policies</w:t>
      </w:r>
      <w:r w:rsidR="00994553" w:rsidRPr="00E25CDF">
        <w:rPr>
          <w:rFonts w:asciiTheme="majorHAnsi" w:hAnsiTheme="majorHAnsi"/>
          <w:sz w:val="24"/>
          <w:szCs w:val="24"/>
        </w:rPr>
        <w:t xml:space="preserve"> and procedures for inspecting vehicles for the operating condition of safety devices, such as hazard warning lights and wipers. Also inspect for signs of abuse, unreported physical damage, and general upkeep. </w:t>
      </w:r>
    </w:p>
    <w:p w14:paraId="7DEADCE9" w14:textId="77777777" w:rsidR="00994553" w:rsidRPr="00E25CDF" w:rsidRDefault="00994553" w:rsidP="00B02C1C">
      <w:pPr>
        <w:pStyle w:val="ListParagraph"/>
        <w:numPr>
          <w:ilvl w:val="1"/>
          <w:numId w:val="16"/>
        </w:numPr>
        <w:contextualSpacing/>
        <w:rPr>
          <w:rFonts w:asciiTheme="majorHAnsi" w:hAnsiTheme="majorHAnsi"/>
          <w:sz w:val="24"/>
          <w:szCs w:val="24"/>
        </w:rPr>
      </w:pPr>
      <w:r w:rsidRPr="00E25CDF">
        <w:rPr>
          <w:rFonts w:asciiTheme="majorHAnsi" w:hAnsiTheme="majorHAnsi"/>
          <w:sz w:val="24"/>
          <w:szCs w:val="24"/>
        </w:rPr>
        <w:t xml:space="preserve">Fully support and promote defensive driving practices and the use of seat belts by all drivers and passengers. </w:t>
      </w:r>
    </w:p>
    <w:p w14:paraId="3629C34B" w14:textId="77777777" w:rsidR="00994553" w:rsidRDefault="00994553" w:rsidP="00B02C1C">
      <w:pPr>
        <w:rPr>
          <w:rFonts w:asciiTheme="majorHAnsi" w:hAnsiTheme="majorHAnsi"/>
          <w:sz w:val="24"/>
          <w:szCs w:val="24"/>
        </w:rPr>
      </w:pPr>
    </w:p>
    <w:p w14:paraId="3E07984D" w14:textId="6F46E15B" w:rsidR="00B02C1C" w:rsidRPr="00B02C1C" w:rsidRDefault="00B02C1C" w:rsidP="00B02C1C">
      <w:pPr>
        <w:contextualSpacing/>
        <w:rPr>
          <w:rFonts w:asciiTheme="majorHAnsi" w:hAnsiTheme="majorHAnsi"/>
          <w:sz w:val="24"/>
          <w:szCs w:val="24"/>
        </w:rPr>
      </w:pPr>
      <w:r w:rsidRPr="00B02C1C">
        <w:rPr>
          <w:rFonts w:asciiTheme="majorHAnsi" w:hAnsiTheme="majorHAnsi"/>
          <w:sz w:val="24"/>
          <w:szCs w:val="24"/>
        </w:rPr>
        <w:t xml:space="preserve">In </w:t>
      </w:r>
      <w:proofErr w:type="gramStart"/>
      <w:r w:rsidRPr="00B02C1C">
        <w:rPr>
          <w:rFonts w:asciiTheme="majorHAnsi" w:hAnsiTheme="majorHAnsi"/>
          <w:sz w:val="24"/>
          <w:szCs w:val="24"/>
        </w:rPr>
        <w:t>addition</w:t>
      </w:r>
      <w:proofErr w:type="gramEnd"/>
      <w:r w:rsidRPr="00B02C1C">
        <w:rPr>
          <w:rFonts w:asciiTheme="majorHAnsi" w:hAnsiTheme="majorHAnsi"/>
          <w:sz w:val="24"/>
          <w:szCs w:val="24"/>
        </w:rPr>
        <w:t xml:space="preserve"> the District Manager will monitor each employee for:</w:t>
      </w:r>
    </w:p>
    <w:p w14:paraId="446A88B4" w14:textId="67F023DB" w:rsidR="00B02C1C" w:rsidRPr="00B02C1C" w:rsidRDefault="00B02C1C" w:rsidP="00B02C1C">
      <w:pPr>
        <w:pStyle w:val="ListParagraph"/>
        <w:numPr>
          <w:ilvl w:val="0"/>
          <w:numId w:val="84"/>
        </w:numPr>
        <w:contextualSpacing/>
        <w:rPr>
          <w:rFonts w:asciiTheme="majorHAnsi" w:hAnsiTheme="majorHAnsi"/>
          <w:sz w:val="24"/>
          <w:szCs w:val="24"/>
        </w:rPr>
      </w:pPr>
      <w:r w:rsidRPr="00B02C1C">
        <w:rPr>
          <w:rFonts w:asciiTheme="majorHAnsi" w:hAnsiTheme="majorHAnsi"/>
          <w:sz w:val="24"/>
          <w:szCs w:val="24"/>
        </w:rPr>
        <w:t>Date of and type o</w:t>
      </w:r>
      <w:r>
        <w:rPr>
          <w:rFonts w:asciiTheme="majorHAnsi" w:hAnsiTheme="majorHAnsi"/>
          <w:sz w:val="24"/>
          <w:szCs w:val="24"/>
        </w:rPr>
        <w:t>f driver’s license and renewals.</w:t>
      </w:r>
    </w:p>
    <w:p w14:paraId="460B4D36" w14:textId="180871DA" w:rsidR="00B02C1C" w:rsidRPr="00B02C1C" w:rsidRDefault="00BA2020" w:rsidP="00B02C1C">
      <w:pPr>
        <w:pStyle w:val="ListParagraph"/>
        <w:numPr>
          <w:ilvl w:val="0"/>
          <w:numId w:val="84"/>
        </w:numPr>
        <w:rPr>
          <w:rFonts w:asciiTheme="majorHAnsi" w:hAnsiTheme="majorHAnsi"/>
          <w:sz w:val="24"/>
          <w:szCs w:val="24"/>
        </w:rPr>
      </w:pPr>
      <w:r>
        <w:rPr>
          <w:rFonts w:asciiTheme="majorHAnsi" w:hAnsiTheme="majorHAnsi"/>
          <w:sz w:val="24"/>
          <w:szCs w:val="24"/>
        </w:rPr>
        <w:t>Date and type of driver</w:t>
      </w:r>
      <w:r w:rsidR="00B02C1C" w:rsidRPr="00B02C1C">
        <w:rPr>
          <w:rFonts w:asciiTheme="majorHAnsi" w:hAnsiTheme="majorHAnsi"/>
          <w:sz w:val="24"/>
          <w:szCs w:val="24"/>
        </w:rPr>
        <w:t xml:space="preserve"> training courses, defensive driving courses, and refresher courses taken. </w:t>
      </w:r>
    </w:p>
    <w:p w14:paraId="5968E2F5" w14:textId="4B819DA2" w:rsidR="00B02C1C" w:rsidRPr="00B02C1C" w:rsidRDefault="00BA2020" w:rsidP="00B02C1C">
      <w:pPr>
        <w:pStyle w:val="ListParagraph"/>
        <w:numPr>
          <w:ilvl w:val="0"/>
          <w:numId w:val="84"/>
        </w:numPr>
        <w:rPr>
          <w:rFonts w:asciiTheme="majorHAnsi" w:hAnsiTheme="majorHAnsi"/>
          <w:sz w:val="24"/>
          <w:szCs w:val="24"/>
        </w:rPr>
      </w:pPr>
      <w:r>
        <w:rPr>
          <w:rFonts w:asciiTheme="majorHAnsi" w:hAnsiTheme="majorHAnsi"/>
          <w:sz w:val="24"/>
          <w:szCs w:val="24"/>
        </w:rPr>
        <w:t>Three-</w:t>
      </w:r>
      <w:r w:rsidR="00B02C1C" w:rsidRPr="00B02C1C">
        <w:rPr>
          <w:rFonts w:asciiTheme="majorHAnsi" w:hAnsiTheme="majorHAnsi"/>
          <w:sz w:val="24"/>
          <w:szCs w:val="24"/>
        </w:rPr>
        <w:t>year accident history showing the dates and types of accidents, even if the driver was not at fault.</w:t>
      </w:r>
    </w:p>
    <w:p w14:paraId="27D7AC6B" w14:textId="77777777" w:rsidR="00B02C1C" w:rsidRPr="00E25CDF" w:rsidRDefault="00B02C1C" w:rsidP="00B02C1C">
      <w:pPr>
        <w:pStyle w:val="ListParagraph"/>
        <w:rPr>
          <w:rFonts w:asciiTheme="majorHAnsi" w:hAnsiTheme="majorHAnsi"/>
          <w:sz w:val="24"/>
          <w:szCs w:val="24"/>
        </w:rPr>
      </w:pPr>
    </w:p>
    <w:p w14:paraId="17FE4F6D" w14:textId="7684D2B9" w:rsidR="00B02C1C" w:rsidRPr="00B02C1C" w:rsidRDefault="00B02C1C" w:rsidP="00B02C1C">
      <w:pPr>
        <w:contextualSpacing/>
        <w:rPr>
          <w:rFonts w:asciiTheme="majorHAnsi" w:hAnsiTheme="majorHAnsi"/>
          <w:sz w:val="24"/>
          <w:szCs w:val="24"/>
        </w:rPr>
      </w:pPr>
      <w:r w:rsidRPr="00B02C1C">
        <w:rPr>
          <w:rFonts w:asciiTheme="majorHAnsi" w:hAnsiTheme="majorHAnsi"/>
          <w:sz w:val="24"/>
          <w:szCs w:val="24"/>
          <w:u w:val="single"/>
        </w:rPr>
        <w:t>MVR Reviews</w:t>
      </w:r>
    </w:p>
    <w:p w14:paraId="1239D82D" w14:textId="77777777" w:rsidR="00B02C1C" w:rsidRPr="00B02C1C" w:rsidRDefault="00B02C1C" w:rsidP="00B02C1C">
      <w:pPr>
        <w:contextualSpacing/>
        <w:rPr>
          <w:rFonts w:asciiTheme="majorHAnsi" w:hAnsiTheme="majorHAnsi"/>
          <w:sz w:val="24"/>
          <w:szCs w:val="24"/>
        </w:rPr>
      </w:pPr>
      <w:r w:rsidRPr="00B02C1C">
        <w:rPr>
          <w:rFonts w:asciiTheme="majorHAnsi" w:hAnsiTheme="majorHAnsi"/>
          <w:sz w:val="24"/>
          <w:szCs w:val="24"/>
        </w:rPr>
        <w:t xml:space="preserve">Motor Vehicle Reports (MVR’s) are obtained from the California Department of Motor Vehicles. The </w:t>
      </w:r>
      <w:proofErr w:type="gramStart"/>
      <w:r w:rsidRPr="00B02C1C">
        <w:rPr>
          <w:rFonts w:asciiTheme="majorHAnsi" w:hAnsiTheme="majorHAnsi"/>
          <w:sz w:val="24"/>
          <w:szCs w:val="24"/>
        </w:rPr>
        <w:t>MVR’s</w:t>
      </w:r>
      <w:proofErr w:type="gramEnd"/>
      <w:r w:rsidRPr="00B02C1C">
        <w:rPr>
          <w:rFonts w:asciiTheme="majorHAnsi" w:hAnsiTheme="majorHAnsi"/>
          <w:sz w:val="24"/>
          <w:szCs w:val="24"/>
        </w:rPr>
        <w:t xml:space="preserve"> are forwarded to the District Manager for review. </w:t>
      </w:r>
    </w:p>
    <w:p w14:paraId="60014D1D" w14:textId="77777777" w:rsidR="00B02C1C" w:rsidRPr="00B02C1C" w:rsidRDefault="00B02C1C" w:rsidP="00B02C1C">
      <w:pPr>
        <w:rPr>
          <w:rFonts w:asciiTheme="majorHAnsi" w:hAnsiTheme="majorHAnsi"/>
          <w:sz w:val="24"/>
          <w:szCs w:val="24"/>
        </w:rPr>
      </w:pPr>
    </w:p>
    <w:p w14:paraId="0AD6DE90" w14:textId="77777777" w:rsidR="00B02C1C" w:rsidRPr="00E25CDF" w:rsidRDefault="00B02C1C" w:rsidP="00B02C1C">
      <w:pPr>
        <w:pStyle w:val="ListParagraph"/>
        <w:numPr>
          <w:ilvl w:val="3"/>
          <w:numId w:val="5"/>
        </w:numPr>
        <w:contextualSpacing/>
        <w:rPr>
          <w:rFonts w:asciiTheme="majorHAnsi" w:hAnsiTheme="majorHAnsi"/>
          <w:vanish/>
          <w:sz w:val="24"/>
          <w:szCs w:val="24"/>
          <w:u w:val="single"/>
        </w:rPr>
      </w:pPr>
    </w:p>
    <w:p w14:paraId="7024FDE5" w14:textId="77777777" w:rsidR="00B02C1C" w:rsidRPr="00E25CDF" w:rsidRDefault="00B02C1C" w:rsidP="00B02C1C">
      <w:pPr>
        <w:pStyle w:val="ListParagraph"/>
        <w:numPr>
          <w:ilvl w:val="3"/>
          <w:numId w:val="5"/>
        </w:numPr>
        <w:contextualSpacing/>
        <w:rPr>
          <w:rFonts w:asciiTheme="majorHAnsi" w:hAnsiTheme="majorHAnsi"/>
          <w:vanish/>
          <w:sz w:val="24"/>
          <w:szCs w:val="24"/>
          <w:u w:val="single"/>
        </w:rPr>
      </w:pPr>
    </w:p>
    <w:p w14:paraId="562D3440" w14:textId="77777777" w:rsidR="00B02C1C" w:rsidRPr="00E25CDF" w:rsidRDefault="00B02C1C" w:rsidP="00B02C1C">
      <w:pPr>
        <w:pStyle w:val="ListParagraph"/>
        <w:numPr>
          <w:ilvl w:val="3"/>
          <w:numId w:val="5"/>
        </w:numPr>
        <w:contextualSpacing/>
        <w:rPr>
          <w:rFonts w:asciiTheme="majorHAnsi" w:hAnsiTheme="majorHAnsi"/>
          <w:vanish/>
          <w:sz w:val="24"/>
          <w:szCs w:val="24"/>
          <w:u w:val="single"/>
        </w:rPr>
      </w:pPr>
    </w:p>
    <w:p w14:paraId="17C200D7" w14:textId="4E57C097" w:rsidR="00B02C1C" w:rsidRPr="00B02C1C" w:rsidRDefault="00B02C1C" w:rsidP="00B02C1C">
      <w:pPr>
        <w:contextualSpacing/>
        <w:rPr>
          <w:rFonts w:asciiTheme="majorHAnsi" w:hAnsiTheme="majorHAnsi"/>
          <w:sz w:val="24"/>
          <w:szCs w:val="24"/>
        </w:rPr>
      </w:pPr>
      <w:r w:rsidRPr="00B02C1C">
        <w:rPr>
          <w:rFonts w:asciiTheme="majorHAnsi" w:hAnsiTheme="majorHAnsi"/>
          <w:sz w:val="24"/>
          <w:szCs w:val="24"/>
        </w:rPr>
        <w:t xml:space="preserve">When an employee’s MVR point total </w:t>
      </w:r>
      <w:proofErr w:type="gramStart"/>
      <w:r w:rsidRPr="00B02C1C">
        <w:rPr>
          <w:rFonts w:asciiTheme="majorHAnsi" w:hAnsiTheme="majorHAnsi"/>
          <w:sz w:val="24"/>
          <w:szCs w:val="24"/>
        </w:rPr>
        <w:t>exceed</w:t>
      </w:r>
      <w:proofErr w:type="gramEnd"/>
      <w:r>
        <w:rPr>
          <w:rFonts w:asciiTheme="majorHAnsi" w:hAnsiTheme="majorHAnsi"/>
          <w:sz w:val="24"/>
          <w:szCs w:val="24"/>
        </w:rPr>
        <w:t xml:space="preserve"> an acceptable limit, a judg</w:t>
      </w:r>
      <w:r w:rsidRPr="00B02C1C">
        <w:rPr>
          <w:rFonts w:asciiTheme="majorHAnsi" w:hAnsiTheme="majorHAnsi"/>
          <w:sz w:val="24"/>
          <w:szCs w:val="24"/>
        </w:rPr>
        <w:t>ment shall be made to determine if this employee should be permitted to operate a District vehicle. Other factors which may be considered are:</w:t>
      </w:r>
    </w:p>
    <w:p w14:paraId="08A6F21B" w14:textId="77777777" w:rsidR="00B02C1C" w:rsidRPr="00E25CDF" w:rsidRDefault="00B02C1C" w:rsidP="00B02C1C">
      <w:pPr>
        <w:pStyle w:val="ListParagraph"/>
        <w:numPr>
          <w:ilvl w:val="0"/>
          <w:numId w:val="85"/>
        </w:numPr>
        <w:contextualSpacing/>
        <w:rPr>
          <w:rFonts w:asciiTheme="majorHAnsi" w:hAnsiTheme="majorHAnsi"/>
          <w:sz w:val="24"/>
          <w:szCs w:val="24"/>
        </w:rPr>
      </w:pPr>
      <w:r w:rsidRPr="00E25CDF">
        <w:rPr>
          <w:rFonts w:asciiTheme="majorHAnsi" w:hAnsiTheme="majorHAnsi"/>
          <w:sz w:val="24"/>
          <w:szCs w:val="24"/>
        </w:rPr>
        <w:t>The necessity of driving a vehicle in the performance of the employee’s regularly assigned duties.</w:t>
      </w:r>
    </w:p>
    <w:p w14:paraId="3C6297DF" w14:textId="0250E2E2" w:rsidR="00B02C1C" w:rsidRPr="000423F2" w:rsidRDefault="00B02C1C" w:rsidP="00B02C1C">
      <w:pPr>
        <w:pStyle w:val="ListParagraph"/>
        <w:numPr>
          <w:ilvl w:val="0"/>
          <w:numId w:val="85"/>
        </w:numPr>
        <w:contextualSpacing/>
        <w:rPr>
          <w:rFonts w:asciiTheme="majorHAnsi" w:hAnsiTheme="majorHAnsi"/>
          <w:sz w:val="24"/>
          <w:szCs w:val="24"/>
        </w:rPr>
      </w:pPr>
      <w:r w:rsidRPr="00E25CDF">
        <w:rPr>
          <w:rFonts w:asciiTheme="majorHAnsi" w:hAnsiTheme="majorHAnsi"/>
          <w:sz w:val="24"/>
          <w:szCs w:val="24"/>
        </w:rPr>
        <w:t>The overall work record of the employee.</w:t>
      </w:r>
    </w:p>
    <w:p w14:paraId="2D6921E0" w14:textId="77777777" w:rsidR="00B02C1C" w:rsidRPr="00B02C1C" w:rsidRDefault="00B02C1C" w:rsidP="00B02C1C">
      <w:pPr>
        <w:rPr>
          <w:rFonts w:asciiTheme="majorHAnsi" w:hAnsiTheme="majorHAnsi"/>
          <w:sz w:val="24"/>
          <w:szCs w:val="24"/>
        </w:rPr>
      </w:pPr>
    </w:p>
    <w:p w14:paraId="7B35D668" w14:textId="77777777" w:rsidR="00994553" w:rsidRPr="009649AA" w:rsidRDefault="009649AA" w:rsidP="009649AA">
      <w:pPr>
        <w:contextualSpacing/>
        <w:rPr>
          <w:rFonts w:asciiTheme="majorHAnsi" w:hAnsiTheme="majorHAnsi"/>
          <w:sz w:val="24"/>
          <w:szCs w:val="24"/>
        </w:rPr>
      </w:pPr>
      <w:r>
        <w:rPr>
          <w:rFonts w:asciiTheme="majorHAnsi" w:hAnsiTheme="majorHAnsi"/>
          <w:b/>
          <w:sz w:val="24"/>
          <w:szCs w:val="24"/>
        </w:rPr>
        <w:t>Driver Responsibility:</w:t>
      </w:r>
      <w:r w:rsidR="00994553" w:rsidRPr="009649AA">
        <w:rPr>
          <w:rFonts w:asciiTheme="majorHAnsi" w:hAnsiTheme="majorHAnsi"/>
          <w:sz w:val="24"/>
          <w:szCs w:val="24"/>
        </w:rPr>
        <w:t xml:space="preserve"> Drivers of vehicles owned, rented, or leased by the </w:t>
      </w:r>
      <w:proofErr w:type="gramStart"/>
      <w:r w:rsidR="00994553" w:rsidRPr="009649AA">
        <w:rPr>
          <w:rFonts w:asciiTheme="majorHAnsi" w:hAnsiTheme="majorHAnsi"/>
          <w:sz w:val="24"/>
          <w:szCs w:val="24"/>
        </w:rPr>
        <w:t>District</w:t>
      </w:r>
      <w:proofErr w:type="gramEnd"/>
      <w:r w:rsidR="00994553" w:rsidRPr="009649AA">
        <w:rPr>
          <w:rFonts w:asciiTheme="majorHAnsi" w:hAnsiTheme="majorHAnsi"/>
          <w:sz w:val="24"/>
          <w:szCs w:val="24"/>
        </w:rPr>
        <w:t xml:space="preserve"> shall be required to practice defensive techniques and practices. The basic defensive driving practice is to plan and do everything that one can reasonably do to prevent an accident. The following guidelines should also be followed:</w:t>
      </w:r>
    </w:p>
    <w:p w14:paraId="5B6F3C88" w14:textId="08EC9598" w:rsidR="00994553" w:rsidRPr="00E25CDF" w:rsidRDefault="00994553" w:rsidP="00B02C1C">
      <w:pPr>
        <w:pStyle w:val="ListParagraph"/>
        <w:numPr>
          <w:ilvl w:val="1"/>
          <w:numId w:val="17"/>
        </w:numPr>
        <w:contextualSpacing/>
        <w:rPr>
          <w:rFonts w:asciiTheme="majorHAnsi" w:hAnsiTheme="majorHAnsi"/>
          <w:sz w:val="24"/>
          <w:szCs w:val="24"/>
        </w:rPr>
      </w:pPr>
      <w:r w:rsidRPr="00E25CDF">
        <w:rPr>
          <w:rFonts w:asciiTheme="majorHAnsi" w:hAnsiTheme="majorHAnsi"/>
          <w:sz w:val="24"/>
          <w:szCs w:val="24"/>
        </w:rPr>
        <w:t xml:space="preserve">Drivers must have a valid driver’s license to operate a District vehicle. All drivers should be reviewed to see if their duties will involve operating vehicles that require a chauffeur’s license or special license. The license shall be evaluated by supervisory or personnel </w:t>
      </w:r>
      <w:r w:rsidR="000423F2">
        <w:rPr>
          <w:rFonts w:asciiTheme="majorHAnsi" w:hAnsiTheme="majorHAnsi"/>
          <w:sz w:val="24"/>
          <w:szCs w:val="24"/>
        </w:rPr>
        <w:t>staff</w:t>
      </w:r>
      <w:r w:rsidRPr="00E25CDF">
        <w:rPr>
          <w:rFonts w:asciiTheme="majorHAnsi" w:hAnsiTheme="majorHAnsi"/>
          <w:sz w:val="24"/>
          <w:szCs w:val="24"/>
        </w:rPr>
        <w:t xml:space="preserve"> at the time of hire.</w:t>
      </w:r>
    </w:p>
    <w:p w14:paraId="557204D9" w14:textId="77777777" w:rsidR="00994553" w:rsidRPr="00E25CDF" w:rsidRDefault="00994553" w:rsidP="00B02C1C">
      <w:pPr>
        <w:pStyle w:val="ListParagraph"/>
        <w:numPr>
          <w:ilvl w:val="1"/>
          <w:numId w:val="17"/>
        </w:numPr>
        <w:contextualSpacing/>
        <w:rPr>
          <w:rFonts w:asciiTheme="majorHAnsi" w:hAnsiTheme="majorHAnsi"/>
          <w:sz w:val="24"/>
          <w:szCs w:val="24"/>
        </w:rPr>
      </w:pPr>
      <w:r w:rsidRPr="00E25CDF">
        <w:rPr>
          <w:rFonts w:asciiTheme="majorHAnsi" w:hAnsiTheme="majorHAnsi"/>
          <w:sz w:val="24"/>
          <w:szCs w:val="24"/>
        </w:rPr>
        <w:t xml:space="preserve">The driver should be physically and mentally capable of driving the vehicle they are assigned, whether the vehicle be a car, van, bus, truck or tractor. </w:t>
      </w:r>
    </w:p>
    <w:p w14:paraId="1230D1B3" w14:textId="79D7C5A4" w:rsidR="00994553" w:rsidRPr="00E25CDF" w:rsidRDefault="00994553" w:rsidP="00B02C1C">
      <w:pPr>
        <w:pStyle w:val="ListParagraph"/>
        <w:numPr>
          <w:ilvl w:val="1"/>
          <w:numId w:val="17"/>
        </w:numPr>
        <w:contextualSpacing/>
        <w:rPr>
          <w:rFonts w:asciiTheme="majorHAnsi" w:hAnsiTheme="majorHAnsi"/>
          <w:sz w:val="24"/>
          <w:szCs w:val="24"/>
        </w:rPr>
      </w:pPr>
      <w:r w:rsidRPr="00E25CDF">
        <w:rPr>
          <w:rFonts w:asciiTheme="majorHAnsi" w:hAnsiTheme="majorHAnsi"/>
          <w:sz w:val="24"/>
          <w:szCs w:val="24"/>
        </w:rPr>
        <w:t>The driver should pass written tests on driving regulations with road tests and</w:t>
      </w:r>
      <w:r w:rsidR="000B4A27">
        <w:rPr>
          <w:rFonts w:asciiTheme="majorHAnsi" w:hAnsiTheme="majorHAnsi"/>
          <w:sz w:val="24"/>
          <w:szCs w:val="24"/>
        </w:rPr>
        <w:t xml:space="preserve"> check rides required by the S</w:t>
      </w:r>
      <w:r w:rsidRPr="00E25CDF">
        <w:rPr>
          <w:rFonts w:asciiTheme="majorHAnsi" w:hAnsiTheme="majorHAnsi"/>
          <w:sz w:val="24"/>
          <w:szCs w:val="24"/>
        </w:rPr>
        <w:t xml:space="preserve">tate and District. </w:t>
      </w:r>
    </w:p>
    <w:p w14:paraId="75E983D6" w14:textId="2D3F53E9" w:rsidR="00994553" w:rsidRDefault="00994553" w:rsidP="00B02C1C">
      <w:pPr>
        <w:pStyle w:val="ListParagraph"/>
        <w:numPr>
          <w:ilvl w:val="1"/>
          <w:numId w:val="17"/>
        </w:numPr>
        <w:contextualSpacing/>
        <w:rPr>
          <w:rFonts w:asciiTheme="majorHAnsi" w:hAnsiTheme="majorHAnsi"/>
          <w:sz w:val="24"/>
          <w:szCs w:val="24"/>
        </w:rPr>
      </w:pPr>
      <w:r w:rsidRPr="00E25CDF">
        <w:rPr>
          <w:rFonts w:asciiTheme="majorHAnsi" w:hAnsiTheme="majorHAnsi"/>
          <w:sz w:val="24"/>
          <w:szCs w:val="24"/>
        </w:rPr>
        <w:t xml:space="preserve">All District drivers should be trained/re-trained and evaluated on safe driving skills </w:t>
      </w:r>
      <w:proofErr w:type="gramStart"/>
      <w:r w:rsidRPr="00E25CDF">
        <w:rPr>
          <w:rFonts w:asciiTheme="majorHAnsi" w:hAnsiTheme="majorHAnsi"/>
          <w:sz w:val="24"/>
          <w:szCs w:val="24"/>
        </w:rPr>
        <w:t>through the use of</w:t>
      </w:r>
      <w:proofErr w:type="gramEnd"/>
      <w:r w:rsidRPr="00E25CDF">
        <w:rPr>
          <w:rFonts w:asciiTheme="majorHAnsi" w:hAnsiTheme="majorHAnsi"/>
          <w:sz w:val="24"/>
          <w:szCs w:val="24"/>
        </w:rPr>
        <w:t xml:space="preserve"> recognized organizations that conduct driver training </w:t>
      </w:r>
      <w:r w:rsidRPr="00E25CDF">
        <w:rPr>
          <w:rFonts w:asciiTheme="majorHAnsi" w:hAnsiTheme="majorHAnsi"/>
          <w:sz w:val="24"/>
          <w:szCs w:val="24"/>
        </w:rPr>
        <w:lastRenderedPageBreak/>
        <w:t>courses which cover defensive driving techniques: two-vehicle collision prevention, backing accident prevention, safe following distance</w:t>
      </w:r>
      <w:r w:rsidR="000423F2">
        <w:rPr>
          <w:rFonts w:asciiTheme="majorHAnsi" w:hAnsiTheme="majorHAnsi"/>
          <w:sz w:val="24"/>
          <w:szCs w:val="24"/>
        </w:rPr>
        <w:t>,</w:t>
      </w:r>
      <w:r w:rsidRPr="00E25CDF">
        <w:rPr>
          <w:rFonts w:asciiTheme="majorHAnsi" w:hAnsiTheme="majorHAnsi"/>
          <w:sz w:val="24"/>
          <w:szCs w:val="24"/>
        </w:rPr>
        <w:t xml:space="preserve"> passing skills</w:t>
      </w:r>
      <w:r w:rsidR="000423F2">
        <w:rPr>
          <w:rFonts w:asciiTheme="majorHAnsi" w:hAnsiTheme="majorHAnsi"/>
          <w:sz w:val="24"/>
          <w:szCs w:val="24"/>
        </w:rPr>
        <w:t>,</w:t>
      </w:r>
      <w:r w:rsidRPr="00E25CDF">
        <w:rPr>
          <w:rFonts w:asciiTheme="majorHAnsi" w:hAnsiTheme="majorHAnsi"/>
          <w:sz w:val="24"/>
          <w:szCs w:val="24"/>
        </w:rPr>
        <w:t xml:space="preserve"> and intersection driving turns. </w:t>
      </w:r>
    </w:p>
    <w:p w14:paraId="1A739158" w14:textId="77777777" w:rsidR="00DF1934" w:rsidRPr="00DF1934" w:rsidRDefault="00DF1934" w:rsidP="00DF1934">
      <w:pPr>
        <w:ind w:left="2520"/>
        <w:contextualSpacing/>
        <w:rPr>
          <w:rFonts w:asciiTheme="majorHAnsi" w:hAnsiTheme="majorHAnsi"/>
          <w:sz w:val="24"/>
          <w:szCs w:val="24"/>
        </w:rPr>
      </w:pPr>
    </w:p>
    <w:p w14:paraId="5E9BA652" w14:textId="77777777" w:rsidR="00994553" w:rsidRPr="009649AA" w:rsidRDefault="00994553" w:rsidP="009649AA">
      <w:pPr>
        <w:contextualSpacing/>
        <w:rPr>
          <w:rFonts w:asciiTheme="majorHAnsi" w:hAnsiTheme="majorHAnsi"/>
          <w:b/>
          <w:sz w:val="24"/>
          <w:szCs w:val="24"/>
        </w:rPr>
      </w:pPr>
      <w:r w:rsidRPr="009649AA">
        <w:rPr>
          <w:rFonts w:asciiTheme="majorHAnsi" w:hAnsiTheme="majorHAnsi"/>
          <w:b/>
          <w:sz w:val="24"/>
          <w:szCs w:val="24"/>
          <w:u w:val="single"/>
        </w:rPr>
        <w:t>Operation of Vehicles</w:t>
      </w:r>
    </w:p>
    <w:p w14:paraId="3EFBE875" w14:textId="39C4F093" w:rsidR="00994553" w:rsidRPr="000423F2" w:rsidRDefault="00B02C1C" w:rsidP="000423F2">
      <w:pPr>
        <w:contextualSpacing/>
        <w:rPr>
          <w:rFonts w:asciiTheme="majorHAnsi" w:hAnsiTheme="majorHAnsi"/>
          <w:sz w:val="24"/>
          <w:szCs w:val="24"/>
        </w:rPr>
      </w:pPr>
      <w:r>
        <w:rPr>
          <w:rFonts w:asciiTheme="majorHAnsi" w:hAnsiTheme="majorHAnsi"/>
          <w:b/>
          <w:sz w:val="24"/>
          <w:szCs w:val="24"/>
        </w:rPr>
        <w:t xml:space="preserve">Pre-Driving Inspection: </w:t>
      </w:r>
      <w:r w:rsidR="000423F2">
        <w:rPr>
          <w:rFonts w:asciiTheme="majorHAnsi" w:hAnsiTheme="majorHAnsi"/>
          <w:sz w:val="24"/>
          <w:szCs w:val="24"/>
        </w:rPr>
        <w:t>B</w:t>
      </w:r>
      <w:r w:rsidR="00994553" w:rsidRPr="00B02C1C">
        <w:rPr>
          <w:rFonts w:asciiTheme="majorHAnsi" w:hAnsiTheme="majorHAnsi"/>
          <w:sz w:val="24"/>
          <w:szCs w:val="24"/>
        </w:rPr>
        <w:t>efore operating a</w:t>
      </w:r>
      <w:r w:rsidR="000423F2">
        <w:rPr>
          <w:rFonts w:asciiTheme="majorHAnsi" w:hAnsiTheme="majorHAnsi"/>
          <w:sz w:val="24"/>
          <w:szCs w:val="24"/>
        </w:rPr>
        <w:t>ny</w:t>
      </w:r>
      <w:r w:rsidR="00994553" w:rsidRPr="00B02C1C">
        <w:rPr>
          <w:rFonts w:asciiTheme="majorHAnsi" w:hAnsiTheme="majorHAnsi"/>
          <w:sz w:val="24"/>
          <w:szCs w:val="24"/>
        </w:rPr>
        <w:t xml:space="preserve"> vehicle</w:t>
      </w:r>
      <w:r w:rsidR="000423F2">
        <w:rPr>
          <w:rFonts w:asciiTheme="majorHAnsi" w:hAnsiTheme="majorHAnsi"/>
          <w:sz w:val="24"/>
          <w:szCs w:val="24"/>
        </w:rPr>
        <w:t>, the driver should i</w:t>
      </w:r>
      <w:r w:rsidR="00994553" w:rsidRPr="000423F2">
        <w:rPr>
          <w:rFonts w:asciiTheme="majorHAnsi" w:hAnsiTheme="majorHAnsi"/>
          <w:sz w:val="24"/>
          <w:szCs w:val="24"/>
        </w:rPr>
        <w:t>nspect the vehicle. An inspection check should include but should not be limited to the following items:</w:t>
      </w:r>
    </w:p>
    <w:p w14:paraId="61119908" w14:textId="77777777" w:rsidR="00994553" w:rsidRPr="000423F2" w:rsidRDefault="00994553" w:rsidP="000423F2">
      <w:pPr>
        <w:pStyle w:val="ListParagraph"/>
        <w:numPr>
          <w:ilvl w:val="0"/>
          <w:numId w:val="88"/>
        </w:numPr>
        <w:contextualSpacing/>
        <w:rPr>
          <w:rFonts w:asciiTheme="majorHAnsi" w:hAnsiTheme="majorHAnsi"/>
          <w:sz w:val="24"/>
          <w:szCs w:val="24"/>
        </w:rPr>
      </w:pPr>
      <w:r w:rsidRPr="000423F2">
        <w:rPr>
          <w:rFonts w:asciiTheme="majorHAnsi" w:hAnsiTheme="majorHAnsi"/>
          <w:sz w:val="24"/>
          <w:szCs w:val="24"/>
        </w:rPr>
        <w:t>Condition of tires and air pressure</w:t>
      </w:r>
    </w:p>
    <w:p w14:paraId="7B28C183" w14:textId="77777777" w:rsidR="00994553" w:rsidRPr="000423F2" w:rsidRDefault="00994553" w:rsidP="000423F2">
      <w:pPr>
        <w:pStyle w:val="ListParagraph"/>
        <w:numPr>
          <w:ilvl w:val="0"/>
          <w:numId w:val="88"/>
        </w:numPr>
        <w:contextualSpacing/>
        <w:rPr>
          <w:rFonts w:asciiTheme="majorHAnsi" w:hAnsiTheme="majorHAnsi"/>
          <w:sz w:val="24"/>
          <w:szCs w:val="24"/>
        </w:rPr>
      </w:pPr>
      <w:r w:rsidRPr="000423F2">
        <w:rPr>
          <w:rFonts w:asciiTheme="majorHAnsi" w:hAnsiTheme="majorHAnsi"/>
          <w:sz w:val="24"/>
          <w:szCs w:val="24"/>
        </w:rPr>
        <w:t>Windshield wipers</w:t>
      </w:r>
    </w:p>
    <w:p w14:paraId="6594B739" w14:textId="77777777" w:rsidR="00994553" w:rsidRPr="000423F2" w:rsidRDefault="00994553" w:rsidP="000423F2">
      <w:pPr>
        <w:pStyle w:val="ListParagraph"/>
        <w:numPr>
          <w:ilvl w:val="0"/>
          <w:numId w:val="88"/>
        </w:numPr>
        <w:contextualSpacing/>
        <w:rPr>
          <w:rFonts w:asciiTheme="majorHAnsi" w:hAnsiTheme="majorHAnsi"/>
          <w:sz w:val="24"/>
          <w:szCs w:val="24"/>
        </w:rPr>
      </w:pPr>
      <w:r w:rsidRPr="000423F2">
        <w:rPr>
          <w:rFonts w:asciiTheme="majorHAnsi" w:hAnsiTheme="majorHAnsi"/>
          <w:sz w:val="24"/>
          <w:szCs w:val="24"/>
        </w:rPr>
        <w:t>Lights, turn signals, brakes, and horn</w:t>
      </w:r>
    </w:p>
    <w:p w14:paraId="1545F0A2" w14:textId="77777777" w:rsidR="00994553" w:rsidRPr="000423F2" w:rsidRDefault="00994553" w:rsidP="000423F2">
      <w:pPr>
        <w:pStyle w:val="ListParagraph"/>
        <w:numPr>
          <w:ilvl w:val="0"/>
          <w:numId w:val="88"/>
        </w:numPr>
        <w:contextualSpacing/>
        <w:rPr>
          <w:rFonts w:asciiTheme="majorHAnsi" w:hAnsiTheme="majorHAnsi"/>
          <w:sz w:val="24"/>
          <w:szCs w:val="24"/>
        </w:rPr>
      </w:pPr>
      <w:r w:rsidRPr="000423F2">
        <w:rPr>
          <w:rFonts w:asciiTheme="majorHAnsi" w:hAnsiTheme="majorHAnsi"/>
          <w:sz w:val="24"/>
          <w:szCs w:val="24"/>
        </w:rPr>
        <w:t>Cleanliness of the windows</w:t>
      </w:r>
    </w:p>
    <w:p w14:paraId="372D320C" w14:textId="77777777" w:rsidR="00994553" w:rsidRPr="000423F2" w:rsidRDefault="00994553" w:rsidP="000423F2">
      <w:pPr>
        <w:pStyle w:val="ListParagraph"/>
        <w:numPr>
          <w:ilvl w:val="0"/>
          <w:numId w:val="88"/>
        </w:numPr>
        <w:contextualSpacing/>
        <w:rPr>
          <w:rFonts w:asciiTheme="majorHAnsi" w:hAnsiTheme="majorHAnsi"/>
          <w:sz w:val="24"/>
          <w:szCs w:val="24"/>
        </w:rPr>
      </w:pPr>
      <w:r w:rsidRPr="000423F2">
        <w:rPr>
          <w:rFonts w:asciiTheme="majorHAnsi" w:hAnsiTheme="majorHAnsi"/>
          <w:sz w:val="24"/>
          <w:szCs w:val="24"/>
        </w:rPr>
        <w:t>Mirrors cleaned, secured, and properly adjusted</w:t>
      </w:r>
    </w:p>
    <w:p w14:paraId="2F31859A" w14:textId="77777777" w:rsidR="00994553" w:rsidRDefault="00994553" w:rsidP="009649AA">
      <w:pPr>
        <w:rPr>
          <w:rFonts w:asciiTheme="majorHAnsi" w:hAnsiTheme="majorHAnsi"/>
          <w:sz w:val="24"/>
          <w:szCs w:val="24"/>
        </w:rPr>
      </w:pPr>
    </w:p>
    <w:p w14:paraId="7A2B7C94" w14:textId="77777777" w:rsidR="00B02C1C" w:rsidRPr="009649AA" w:rsidRDefault="00B02C1C" w:rsidP="009649AA">
      <w:pPr>
        <w:rPr>
          <w:rFonts w:asciiTheme="majorHAnsi" w:hAnsiTheme="majorHAnsi"/>
          <w:sz w:val="24"/>
          <w:szCs w:val="24"/>
        </w:rPr>
      </w:pPr>
    </w:p>
    <w:p w14:paraId="19DF41C9" w14:textId="2D1D366E" w:rsidR="00994553" w:rsidRPr="009649AA" w:rsidRDefault="009649AA" w:rsidP="009649AA">
      <w:pPr>
        <w:pBdr>
          <w:bottom w:val="single" w:sz="4" w:space="1" w:color="auto"/>
        </w:pBdr>
        <w:tabs>
          <w:tab w:val="right" w:pos="9360"/>
        </w:tabs>
        <w:rPr>
          <w:rFonts w:ascii="Calibri" w:hAnsi="Calibri"/>
          <w:b/>
          <w:smallCaps/>
          <w:sz w:val="24"/>
          <w:szCs w:val="24"/>
        </w:rPr>
      </w:pPr>
      <w:r w:rsidRPr="009649AA">
        <w:rPr>
          <w:rFonts w:ascii="Calibri" w:hAnsi="Calibri"/>
          <w:b/>
          <w:smallCaps/>
          <w:sz w:val="24"/>
          <w:szCs w:val="24"/>
        </w:rPr>
        <w:t>District Vehicle Accident</w:t>
      </w:r>
      <w:r>
        <w:rPr>
          <w:rFonts w:ascii="Calibri" w:hAnsi="Calibri"/>
          <w:b/>
          <w:smallCaps/>
          <w:sz w:val="24"/>
          <w:szCs w:val="24"/>
        </w:rPr>
        <w:tab/>
      </w:r>
      <w:r w:rsidRPr="007177FD">
        <w:rPr>
          <w:rFonts w:ascii="Calibri" w:hAnsi="Calibri"/>
          <w:smallCaps/>
          <w:szCs w:val="24"/>
        </w:rPr>
        <w:t>Policy: 7-</w:t>
      </w:r>
      <w:r w:rsidR="00742747" w:rsidRPr="007177FD">
        <w:rPr>
          <w:rFonts w:ascii="Calibri" w:hAnsi="Calibri"/>
          <w:smallCaps/>
          <w:szCs w:val="24"/>
        </w:rPr>
        <w:t>4</w:t>
      </w:r>
      <w:r w:rsidR="005C0B74" w:rsidRPr="007177FD">
        <w:rPr>
          <w:rFonts w:ascii="Calibri" w:hAnsi="Calibri"/>
          <w:smallCaps/>
          <w:szCs w:val="24"/>
        </w:rPr>
        <w:t>03</w:t>
      </w:r>
    </w:p>
    <w:p w14:paraId="24EB7185" w14:textId="45E98428" w:rsidR="00994553" w:rsidRPr="009649AA" w:rsidRDefault="00994553" w:rsidP="009649AA">
      <w:pPr>
        <w:contextualSpacing/>
        <w:rPr>
          <w:rFonts w:asciiTheme="majorHAnsi" w:hAnsiTheme="majorHAnsi"/>
          <w:sz w:val="24"/>
          <w:szCs w:val="24"/>
          <w:u w:val="single"/>
        </w:rPr>
      </w:pPr>
      <w:r w:rsidRPr="009649AA">
        <w:rPr>
          <w:rFonts w:asciiTheme="majorHAnsi" w:hAnsiTheme="majorHAnsi"/>
          <w:sz w:val="24"/>
          <w:szCs w:val="24"/>
        </w:rPr>
        <w:t xml:space="preserve">The objective of this policy is to establish procedural guidelines for reviewing and recommending disciplinary action resulting from vehicle accidents. Recommendation(s) will be presented to the District Manager by the District Safety Officer after </w:t>
      </w:r>
      <w:r w:rsidR="000423F2">
        <w:rPr>
          <w:rFonts w:asciiTheme="majorHAnsi" w:hAnsiTheme="majorHAnsi"/>
          <w:sz w:val="24"/>
          <w:szCs w:val="24"/>
        </w:rPr>
        <w:t>S</w:t>
      </w:r>
      <w:r w:rsidRPr="009649AA">
        <w:rPr>
          <w:rFonts w:asciiTheme="majorHAnsi" w:hAnsiTheme="majorHAnsi"/>
          <w:sz w:val="24"/>
          <w:szCs w:val="24"/>
        </w:rPr>
        <w:t xml:space="preserve">afety </w:t>
      </w:r>
      <w:r w:rsidR="000423F2">
        <w:rPr>
          <w:rFonts w:asciiTheme="majorHAnsi" w:hAnsiTheme="majorHAnsi"/>
          <w:sz w:val="24"/>
          <w:szCs w:val="24"/>
        </w:rPr>
        <w:t>C</w:t>
      </w:r>
      <w:r w:rsidRPr="009649AA">
        <w:rPr>
          <w:rFonts w:asciiTheme="majorHAnsi" w:hAnsiTheme="majorHAnsi"/>
          <w:sz w:val="24"/>
          <w:szCs w:val="24"/>
        </w:rPr>
        <w:t>ommittee review and concurrence.</w:t>
      </w:r>
      <w:r w:rsidR="009649AA" w:rsidRPr="009649AA">
        <w:rPr>
          <w:rFonts w:asciiTheme="majorHAnsi" w:hAnsiTheme="majorHAnsi"/>
          <w:sz w:val="24"/>
          <w:szCs w:val="24"/>
        </w:rPr>
        <w:t xml:space="preserve"> </w:t>
      </w:r>
      <w:r w:rsidR="009649AA" w:rsidRPr="00E25CDF">
        <w:rPr>
          <w:rFonts w:asciiTheme="majorHAnsi" w:hAnsiTheme="majorHAnsi"/>
          <w:sz w:val="24"/>
          <w:szCs w:val="24"/>
        </w:rPr>
        <w:t xml:space="preserve">This administrative policy will provide guidelines to the District </w:t>
      </w:r>
      <w:r w:rsidR="009649AA">
        <w:rPr>
          <w:rFonts w:asciiTheme="majorHAnsi" w:hAnsiTheme="majorHAnsi"/>
          <w:sz w:val="24"/>
          <w:szCs w:val="24"/>
        </w:rPr>
        <w:t>Manager</w:t>
      </w:r>
      <w:r w:rsidR="009649AA" w:rsidRPr="00E25CDF">
        <w:rPr>
          <w:rFonts w:asciiTheme="majorHAnsi" w:hAnsiTheme="majorHAnsi"/>
          <w:sz w:val="24"/>
          <w:szCs w:val="24"/>
        </w:rPr>
        <w:t xml:space="preserve"> in conjunction with the District Safety Committee to determine </w:t>
      </w:r>
      <w:proofErr w:type="gramStart"/>
      <w:r w:rsidR="009649AA" w:rsidRPr="00E25CDF">
        <w:rPr>
          <w:rFonts w:asciiTheme="majorHAnsi" w:hAnsiTheme="majorHAnsi"/>
          <w:sz w:val="24"/>
          <w:szCs w:val="24"/>
        </w:rPr>
        <w:t>fault</w:t>
      </w:r>
      <w:proofErr w:type="gramEnd"/>
      <w:r w:rsidR="009649AA" w:rsidRPr="00E25CDF">
        <w:rPr>
          <w:rFonts w:asciiTheme="majorHAnsi" w:hAnsiTheme="majorHAnsi"/>
          <w:sz w:val="24"/>
          <w:szCs w:val="24"/>
        </w:rPr>
        <w:t xml:space="preserve"> of vehicle accidents. Accident review and recommendations will be presented to the District Manager. Mitigating circumstances may require the reviewing personnel to make additional recommendations not expressly stated in this policy.</w:t>
      </w:r>
    </w:p>
    <w:p w14:paraId="776EC950" w14:textId="77777777" w:rsidR="009649AA" w:rsidRDefault="009649AA" w:rsidP="009649AA">
      <w:pPr>
        <w:contextualSpacing/>
        <w:rPr>
          <w:rFonts w:asciiTheme="majorHAnsi" w:hAnsiTheme="majorHAnsi"/>
          <w:sz w:val="24"/>
          <w:szCs w:val="24"/>
          <w:u w:val="single"/>
        </w:rPr>
      </w:pPr>
    </w:p>
    <w:p w14:paraId="702E05A2" w14:textId="77777777" w:rsidR="00994553" w:rsidRPr="009649AA" w:rsidRDefault="00994553" w:rsidP="009649AA">
      <w:pPr>
        <w:contextualSpacing/>
        <w:rPr>
          <w:rFonts w:asciiTheme="majorHAnsi" w:hAnsiTheme="majorHAnsi"/>
          <w:b/>
          <w:sz w:val="24"/>
          <w:szCs w:val="24"/>
          <w:u w:val="single"/>
        </w:rPr>
      </w:pPr>
      <w:r w:rsidRPr="009649AA">
        <w:rPr>
          <w:rFonts w:asciiTheme="majorHAnsi" w:hAnsiTheme="majorHAnsi"/>
          <w:b/>
          <w:sz w:val="24"/>
          <w:szCs w:val="24"/>
          <w:u w:val="single"/>
        </w:rPr>
        <w:t>Definitions:</w:t>
      </w:r>
    </w:p>
    <w:p w14:paraId="309B168E" w14:textId="77777777" w:rsidR="00994553" w:rsidRPr="009649AA" w:rsidRDefault="00994553" w:rsidP="00B02C1C">
      <w:pPr>
        <w:pStyle w:val="ListParagraph"/>
        <w:numPr>
          <w:ilvl w:val="1"/>
          <w:numId w:val="18"/>
        </w:numPr>
        <w:contextualSpacing/>
        <w:rPr>
          <w:rFonts w:asciiTheme="majorHAnsi" w:hAnsiTheme="majorHAnsi"/>
          <w:sz w:val="24"/>
          <w:szCs w:val="24"/>
        </w:rPr>
      </w:pPr>
      <w:r w:rsidRPr="009649AA">
        <w:rPr>
          <w:rFonts w:asciiTheme="majorHAnsi" w:hAnsiTheme="majorHAnsi"/>
          <w:b/>
          <w:sz w:val="24"/>
          <w:szCs w:val="24"/>
        </w:rPr>
        <w:t>Vehicle accident:</w:t>
      </w:r>
      <w:r w:rsidRPr="009649AA">
        <w:rPr>
          <w:rFonts w:asciiTheme="majorHAnsi" w:hAnsiTheme="majorHAnsi"/>
          <w:sz w:val="24"/>
          <w:szCs w:val="24"/>
        </w:rPr>
        <w:t xml:space="preserve"> Any vehicle accident involving a District vehicle and a District employee. The accident is limited to District vehicle damage or resulting personal injury. </w:t>
      </w:r>
    </w:p>
    <w:p w14:paraId="48BD256B" w14:textId="77777777" w:rsidR="00994553" w:rsidRPr="009649AA" w:rsidRDefault="00994553" w:rsidP="00B02C1C">
      <w:pPr>
        <w:pStyle w:val="ListParagraph"/>
        <w:numPr>
          <w:ilvl w:val="1"/>
          <w:numId w:val="18"/>
        </w:numPr>
        <w:contextualSpacing/>
        <w:rPr>
          <w:rFonts w:asciiTheme="majorHAnsi" w:hAnsiTheme="majorHAnsi"/>
          <w:sz w:val="24"/>
          <w:szCs w:val="24"/>
        </w:rPr>
      </w:pPr>
      <w:r w:rsidRPr="009649AA">
        <w:rPr>
          <w:rFonts w:asciiTheme="majorHAnsi" w:hAnsiTheme="majorHAnsi"/>
          <w:b/>
          <w:sz w:val="24"/>
          <w:szCs w:val="24"/>
        </w:rPr>
        <w:t>Accident Review Board:</w:t>
      </w:r>
      <w:r w:rsidRPr="009649AA">
        <w:rPr>
          <w:rFonts w:asciiTheme="majorHAnsi" w:hAnsiTheme="majorHAnsi"/>
          <w:sz w:val="24"/>
          <w:szCs w:val="24"/>
        </w:rPr>
        <w:t xml:space="preserve"> The District Safety Officer and members of the Safety Committee will be members of the Accident Review Board. </w:t>
      </w:r>
    </w:p>
    <w:p w14:paraId="1B515FED" w14:textId="77777777" w:rsidR="00994553" w:rsidRPr="009649AA" w:rsidRDefault="00994553" w:rsidP="00B02C1C">
      <w:pPr>
        <w:pStyle w:val="ListParagraph"/>
        <w:numPr>
          <w:ilvl w:val="1"/>
          <w:numId w:val="18"/>
        </w:numPr>
        <w:contextualSpacing/>
        <w:rPr>
          <w:rFonts w:asciiTheme="majorHAnsi" w:hAnsiTheme="majorHAnsi"/>
          <w:sz w:val="24"/>
          <w:szCs w:val="24"/>
        </w:rPr>
      </w:pPr>
      <w:r w:rsidRPr="009649AA">
        <w:rPr>
          <w:rFonts w:asciiTheme="majorHAnsi" w:hAnsiTheme="majorHAnsi"/>
          <w:b/>
          <w:sz w:val="24"/>
          <w:szCs w:val="24"/>
        </w:rPr>
        <w:t>Bodily Injury:</w:t>
      </w:r>
      <w:r w:rsidRPr="009649AA">
        <w:rPr>
          <w:rFonts w:asciiTheme="majorHAnsi" w:hAnsiTheme="majorHAnsi"/>
          <w:sz w:val="24"/>
          <w:szCs w:val="24"/>
        </w:rPr>
        <w:t xml:space="preserve"> As defined here will mean “professional medical attention given the person injured as a direct result of a vehicle accident and requiring medical follow-up.”</w:t>
      </w:r>
    </w:p>
    <w:p w14:paraId="0D1C10F4" w14:textId="77777777" w:rsidR="009649AA" w:rsidRPr="009649AA" w:rsidRDefault="009649AA" w:rsidP="009649AA">
      <w:pPr>
        <w:pStyle w:val="ListParagraph"/>
        <w:contextualSpacing/>
        <w:rPr>
          <w:rFonts w:asciiTheme="majorHAnsi" w:hAnsiTheme="majorHAnsi"/>
          <w:sz w:val="24"/>
          <w:szCs w:val="24"/>
        </w:rPr>
      </w:pPr>
    </w:p>
    <w:p w14:paraId="08C31F36" w14:textId="77777777" w:rsidR="00994553" w:rsidRPr="009649AA" w:rsidRDefault="00994553" w:rsidP="009649AA">
      <w:pPr>
        <w:contextualSpacing/>
        <w:rPr>
          <w:rFonts w:asciiTheme="majorHAnsi" w:hAnsiTheme="majorHAnsi"/>
          <w:b/>
          <w:sz w:val="24"/>
          <w:szCs w:val="24"/>
          <w:u w:val="single"/>
        </w:rPr>
      </w:pPr>
      <w:r w:rsidRPr="009649AA">
        <w:rPr>
          <w:rFonts w:asciiTheme="majorHAnsi" w:hAnsiTheme="majorHAnsi"/>
          <w:b/>
          <w:sz w:val="24"/>
          <w:szCs w:val="24"/>
          <w:u w:val="single"/>
        </w:rPr>
        <w:t>Administrative Policy</w:t>
      </w:r>
    </w:p>
    <w:p w14:paraId="4091016E" w14:textId="77777777" w:rsidR="00994553" w:rsidRDefault="00994553" w:rsidP="009649AA">
      <w:pPr>
        <w:contextualSpacing/>
        <w:rPr>
          <w:rFonts w:asciiTheme="majorHAnsi" w:hAnsiTheme="majorHAnsi"/>
          <w:sz w:val="24"/>
          <w:szCs w:val="24"/>
        </w:rPr>
      </w:pPr>
      <w:r w:rsidRPr="009649AA">
        <w:rPr>
          <w:rFonts w:asciiTheme="majorHAnsi" w:hAnsiTheme="majorHAnsi"/>
          <w:sz w:val="24"/>
          <w:szCs w:val="24"/>
        </w:rPr>
        <w:t xml:space="preserve">It shall be the responsibility of the </w:t>
      </w:r>
      <w:r w:rsidR="009649AA" w:rsidRPr="009649AA">
        <w:rPr>
          <w:rFonts w:asciiTheme="majorHAnsi" w:hAnsiTheme="majorHAnsi"/>
          <w:sz w:val="24"/>
          <w:szCs w:val="24"/>
        </w:rPr>
        <w:t xml:space="preserve">District Safety Officer </w:t>
      </w:r>
      <w:r w:rsidRPr="009649AA">
        <w:rPr>
          <w:rFonts w:asciiTheme="majorHAnsi" w:hAnsiTheme="majorHAnsi"/>
          <w:sz w:val="24"/>
          <w:szCs w:val="24"/>
        </w:rPr>
        <w:t xml:space="preserve">to evaluate every vehicle accident involving a District vehicle. </w:t>
      </w:r>
    </w:p>
    <w:p w14:paraId="15F0B640" w14:textId="77777777" w:rsidR="009649AA" w:rsidRPr="009649AA" w:rsidRDefault="009649AA" w:rsidP="009649AA">
      <w:pPr>
        <w:contextualSpacing/>
        <w:rPr>
          <w:rFonts w:asciiTheme="majorHAnsi" w:hAnsiTheme="majorHAnsi"/>
          <w:sz w:val="24"/>
          <w:szCs w:val="24"/>
          <w:u w:val="single"/>
        </w:rPr>
      </w:pPr>
    </w:p>
    <w:p w14:paraId="4E8C6E32" w14:textId="77777777" w:rsidR="00994553" w:rsidRPr="009649AA" w:rsidRDefault="00994553" w:rsidP="009649AA">
      <w:pPr>
        <w:contextualSpacing/>
        <w:rPr>
          <w:rFonts w:asciiTheme="majorHAnsi" w:hAnsiTheme="majorHAnsi"/>
          <w:sz w:val="24"/>
          <w:szCs w:val="24"/>
          <w:u w:val="single"/>
        </w:rPr>
      </w:pPr>
      <w:r w:rsidRPr="009649AA">
        <w:rPr>
          <w:rFonts w:asciiTheme="majorHAnsi" w:hAnsiTheme="majorHAnsi"/>
          <w:sz w:val="24"/>
          <w:szCs w:val="24"/>
        </w:rPr>
        <w:t>The purpose of this investigation will be to determine:</w:t>
      </w:r>
    </w:p>
    <w:p w14:paraId="7C6C4FCC" w14:textId="77777777" w:rsidR="00994553" w:rsidRPr="00E25CDF" w:rsidRDefault="009649AA" w:rsidP="00B02C1C">
      <w:pPr>
        <w:pStyle w:val="ListParagraph"/>
        <w:numPr>
          <w:ilvl w:val="0"/>
          <w:numId w:val="19"/>
        </w:numPr>
        <w:contextualSpacing/>
        <w:rPr>
          <w:rFonts w:asciiTheme="majorHAnsi" w:hAnsiTheme="majorHAnsi"/>
          <w:sz w:val="24"/>
          <w:szCs w:val="24"/>
        </w:rPr>
      </w:pPr>
      <w:r>
        <w:rPr>
          <w:rFonts w:asciiTheme="majorHAnsi" w:hAnsiTheme="majorHAnsi"/>
          <w:sz w:val="24"/>
          <w:szCs w:val="24"/>
        </w:rPr>
        <w:lastRenderedPageBreak/>
        <w:t>A</w:t>
      </w:r>
      <w:r w:rsidR="00994553" w:rsidRPr="00E25CDF">
        <w:rPr>
          <w:rFonts w:asciiTheme="majorHAnsi" w:hAnsiTheme="majorHAnsi"/>
          <w:sz w:val="24"/>
          <w:szCs w:val="24"/>
        </w:rPr>
        <w:t xml:space="preserve">ccident </w:t>
      </w:r>
      <w:proofErr w:type="gramStart"/>
      <w:r w:rsidR="00994553" w:rsidRPr="00E25CDF">
        <w:rPr>
          <w:rFonts w:asciiTheme="majorHAnsi" w:hAnsiTheme="majorHAnsi"/>
          <w:sz w:val="24"/>
          <w:szCs w:val="24"/>
        </w:rPr>
        <w:t>fault;</w:t>
      </w:r>
      <w:proofErr w:type="gramEnd"/>
    </w:p>
    <w:p w14:paraId="623E4AEE" w14:textId="77777777" w:rsidR="00994553" w:rsidRPr="00E25CDF" w:rsidRDefault="009649AA" w:rsidP="00B02C1C">
      <w:pPr>
        <w:pStyle w:val="ListParagraph"/>
        <w:numPr>
          <w:ilvl w:val="0"/>
          <w:numId w:val="19"/>
        </w:numPr>
        <w:contextualSpacing/>
        <w:rPr>
          <w:rFonts w:asciiTheme="majorHAnsi" w:hAnsiTheme="majorHAnsi"/>
          <w:sz w:val="24"/>
          <w:szCs w:val="24"/>
        </w:rPr>
      </w:pPr>
      <w:r>
        <w:rPr>
          <w:rFonts w:asciiTheme="majorHAnsi" w:hAnsiTheme="majorHAnsi"/>
          <w:sz w:val="24"/>
          <w:szCs w:val="24"/>
        </w:rPr>
        <w:t>F</w:t>
      </w:r>
      <w:r w:rsidR="00994553" w:rsidRPr="00E25CDF">
        <w:rPr>
          <w:rFonts w:asciiTheme="majorHAnsi" w:hAnsiTheme="majorHAnsi"/>
          <w:sz w:val="24"/>
          <w:szCs w:val="24"/>
        </w:rPr>
        <w:t xml:space="preserve">ormulate disciplinary </w:t>
      </w:r>
      <w:proofErr w:type="gramStart"/>
      <w:r w:rsidR="00994553" w:rsidRPr="00E25CDF">
        <w:rPr>
          <w:rFonts w:asciiTheme="majorHAnsi" w:hAnsiTheme="majorHAnsi"/>
          <w:sz w:val="24"/>
          <w:szCs w:val="24"/>
        </w:rPr>
        <w:t>recommendations;</w:t>
      </w:r>
      <w:proofErr w:type="gramEnd"/>
    </w:p>
    <w:p w14:paraId="0ACD7630" w14:textId="77777777" w:rsidR="00994553" w:rsidRPr="00E25CDF" w:rsidRDefault="009649AA" w:rsidP="00B02C1C">
      <w:pPr>
        <w:pStyle w:val="ListParagraph"/>
        <w:numPr>
          <w:ilvl w:val="0"/>
          <w:numId w:val="19"/>
        </w:numPr>
        <w:contextualSpacing/>
        <w:rPr>
          <w:rFonts w:asciiTheme="majorHAnsi" w:hAnsiTheme="majorHAnsi"/>
          <w:sz w:val="24"/>
          <w:szCs w:val="24"/>
        </w:rPr>
      </w:pPr>
      <w:r>
        <w:rPr>
          <w:rFonts w:asciiTheme="majorHAnsi" w:hAnsiTheme="majorHAnsi"/>
          <w:sz w:val="24"/>
          <w:szCs w:val="24"/>
        </w:rPr>
        <w:t>P</w:t>
      </w:r>
      <w:r w:rsidR="00994553" w:rsidRPr="00E25CDF">
        <w:rPr>
          <w:rFonts w:asciiTheme="majorHAnsi" w:hAnsiTheme="majorHAnsi"/>
          <w:sz w:val="24"/>
          <w:szCs w:val="24"/>
        </w:rPr>
        <w:t>rovide written recommendations to the District Manager; and</w:t>
      </w:r>
    </w:p>
    <w:p w14:paraId="073BCE3B" w14:textId="77777777" w:rsidR="00994553" w:rsidRPr="009649AA" w:rsidRDefault="00994553" w:rsidP="00B02C1C">
      <w:pPr>
        <w:pStyle w:val="ListParagraph"/>
        <w:numPr>
          <w:ilvl w:val="0"/>
          <w:numId w:val="19"/>
        </w:numPr>
        <w:contextualSpacing/>
        <w:rPr>
          <w:rFonts w:asciiTheme="majorHAnsi" w:hAnsiTheme="majorHAnsi"/>
          <w:sz w:val="24"/>
          <w:szCs w:val="24"/>
          <w:u w:val="single"/>
        </w:rPr>
      </w:pPr>
      <w:r w:rsidRPr="00E25CDF">
        <w:rPr>
          <w:rFonts w:asciiTheme="majorHAnsi" w:hAnsiTheme="majorHAnsi"/>
          <w:sz w:val="24"/>
          <w:szCs w:val="24"/>
        </w:rPr>
        <w:t>Hear employee appeals resulting from the recommendations.</w:t>
      </w:r>
    </w:p>
    <w:p w14:paraId="1C636927" w14:textId="77777777" w:rsidR="009649AA" w:rsidRPr="009649AA" w:rsidRDefault="009649AA" w:rsidP="009649AA">
      <w:pPr>
        <w:contextualSpacing/>
        <w:rPr>
          <w:rFonts w:asciiTheme="majorHAnsi" w:hAnsiTheme="majorHAnsi"/>
          <w:sz w:val="24"/>
          <w:szCs w:val="24"/>
          <w:u w:val="single"/>
        </w:rPr>
      </w:pPr>
    </w:p>
    <w:p w14:paraId="2CC5CE18" w14:textId="77777777" w:rsidR="00994553" w:rsidRPr="009649AA" w:rsidRDefault="00994553" w:rsidP="009649AA">
      <w:pPr>
        <w:contextualSpacing/>
        <w:rPr>
          <w:rFonts w:asciiTheme="majorHAnsi" w:hAnsiTheme="majorHAnsi"/>
          <w:sz w:val="24"/>
          <w:szCs w:val="24"/>
          <w:u w:val="single"/>
        </w:rPr>
      </w:pPr>
      <w:r w:rsidRPr="009649AA">
        <w:rPr>
          <w:rFonts w:asciiTheme="majorHAnsi" w:hAnsiTheme="majorHAnsi"/>
          <w:sz w:val="24"/>
          <w:szCs w:val="24"/>
        </w:rPr>
        <w:t xml:space="preserve">The </w:t>
      </w:r>
      <w:r w:rsidR="009649AA" w:rsidRPr="009649AA">
        <w:rPr>
          <w:rFonts w:asciiTheme="majorHAnsi" w:hAnsiTheme="majorHAnsi"/>
          <w:sz w:val="24"/>
          <w:szCs w:val="24"/>
        </w:rPr>
        <w:t xml:space="preserve">District Safety Officer </w:t>
      </w:r>
      <w:r w:rsidRPr="009649AA">
        <w:rPr>
          <w:rFonts w:asciiTheme="majorHAnsi" w:hAnsiTheme="majorHAnsi"/>
          <w:sz w:val="24"/>
          <w:szCs w:val="24"/>
        </w:rPr>
        <w:t>will provide a report to the District Manager within two days of final committee review or within seven days of the accident.</w:t>
      </w:r>
    </w:p>
    <w:p w14:paraId="3B8028CA" w14:textId="77777777" w:rsidR="009649AA" w:rsidRDefault="009649AA" w:rsidP="000B4A27">
      <w:pPr>
        <w:contextualSpacing/>
        <w:rPr>
          <w:rFonts w:asciiTheme="majorHAnsi" w:hAnsiTheme="majorHAnsi"/>
          <w:sz w:val="24"/>
          <w:szCs w:val="24"/>
          <w:u w:val="single"/>
        </w:rPr>
      </w:pPr>
    </w:p>
    <w:p w14:paraId="3EA99E75" w14:textId="77777777" w:rsidR="009649AA" w:rsidRPr="0069159F" w:rsidRDefault="009649AA" w:rsidP="009649AA">
      <w:pPr>
        <w:contextualSpacing/>
        <w:rPr>
          <w:rFonts w:asciiTheme="majorHAnsi" w:hAnsiTheme="majorHAnsi"/>
          <w:b/>
          <w:sz w:val="24"/>
          <w:szCs w:val="24"/>
          <w:u w:val="single"/>
        </w:rPr>
      </w:pPr>
      <w:r w:rsidRPr="0069159F">
        <w:rPr>
          <w:rFonts w:asciiTheme="majorHAnsi" w:hAnsiTheme="majorHAnsi"/>
          <w:b/>
          <w:sz w:val="24"/>
          <w:szCs w:val="24"/>
          <w:u w:val="single"/>
        </w:rPr>
        <w:t>Vehicle Accident Procedure</w:t>
      </w:r>
    </w:p>
    <w:p w14:paraId="4EF8DCC9" w14:textId="331028D7" w:rsidR="009649AA" w:rsidRPr="009649AA" w:rsidRDefault="0069159F" w:rsidP="0069159F">
      <w:pPr>
        <w:widowControl w:val="0"/>
        <w:autoSpaceDE w:val="0"/>
        <w:autoSpaceDN w:val="0"/>
        <w:adjustRightInd w:val="0"/>
        <w:rPr>
          <w:rFonts w:asciiTheme="majorHAnsi" w:hAnsiTheme="majorHAnsi"/>
          <w:sz w:val="24"/>
          <w:szCs w:val="24"/>
        </w:rPr>
      </w:pPr>
      <w:r w:rsidRPr="0069159F">
        <w:rPr>
          <w:rFonts w:asciiTheme="majorHAnsi" w:hAnsiTheme="majorHAnsi"/>
          <w:sz w:val="24"/>
          <w:szCs w:val="24"/>
        </w:rPr>
        <w:t xml:space="preserve">All District vehicular accidents involving employees are to be </w:t>
      </w:r>
      <w:r w:rsidR="00053AB3" w:rsidRPr="0069159F">
        <w:rPr>
          <w:rFonts w:asciiTheme="majorHAnsi" w:hAnsiTheme="majorHAnsi"/>
          <w:sz w:val="24"/>
          <w:szCs w:val="24"/>
        </w:rPr>
        <w:t xml:space="preserve">reported </w:t>
      </w:r>
      <w:r w:rsidRPr="0069159F">
        <w:rPr>
          <w:rFonts w:asciiTheme="majorHAnsi" w:hAnsiTheme="majorHAnsi"/>
          <w:sz w:val="24"/>
          <w:szCs w:val="24"/>
        </w:rPr>
        <w:t xml:space="preserve">immediately to </w:t>
      </w:r>
      <w:r w:rsidR="00053AB3">
        <w:rPr>
          <w:rFonts w:asciiTheme="majorHAnsi" w:hAnsiTheme="majorHAnsi"/>
          <w:sz w:val="24"/>
          <w:szCs w:val="24"/>
        </w:rPr>
        <w:t xml:space="preserve">the </w:t>
      </w:r>
      <w:r w:rsidRPr="0069159F">
        <w:rPr>
          <w:rFonts w:asciiTheme="majorHAnsi" w:hAnsiTheme="majorHAnsi"/>
          <w:sz w:val="24"/>
          <w:szCs w:val="24"/>
        </w:rPr>
        <w:t xml:space="preserve">area-specific </w:t>
      </w:r>
      <w:r w:rsidR="00053AB3">
        <w:rPr>
          <w:rFonts w:asciiTheme="majorHAnsi" w:hAnsiTheme="majorHAnsi"/>
          <w:sz w:val="24"/>
          <w:szCs w:val="24"/>
        </w:rPr>
        <w:t>manager. Any</w:t>
      </w:r>
      <w:r w:rsidRPr="0069159F">
        <w:rPr>
          <w:rFonts w:asciiTheme="majorHAnsi" w:hAnsiTheme="majorHAnsi"/>
          <w:sz w:val="24"/>
          <w:szCs w:val="24"/>
        </w:rPr>
        <w:t xml:space="preserve"> investigative reports </w:t>
      </w:r>
      <w:r w:rsidR="00053AB3">
        <w:rPr>
          <w:rFonts w:asciiTheme="majorHAnsi" w:hAnsiTheme="majorHAnsi"/>
          <w:sz w:val="24"/>
          <w:szCs w:val="24"/>
        </w:rPr>
        <w:t xml:space="preserve">will be </w:t>
      </w:r>
      <w:r w:rsidRPr="0069159F">
        <w:rPr>
          <w:rFonts w:asciiTheme="majorHAnsi" w:hAnsiTheme="majorHAnsi"/>
          <w:sz w:val="24"/>
          <w:szCs w:val="24"/>
        </w:rPr>
        <w:t>made available to</w:t>
      </w:r>
      <w:r w:rsidR="00053AB3">
        <w:rPr>
          <w:rFonts w:asciiTheme="majorHAnsi" w:hAnsiTheme="majorHAnsi"/>
          <w:sz w:val="24"/>
          <w:szCs w:val="24"/>
        </w:rPr>
        <w:t xml:space="preserve"> the</w:t>
      </w:r>
      <w:r w:rsidRPr="0069159F">
        <w:rPr>
          <w:rFonts w:asciiTheme="majorHAnsi" w:hAnsiTheme="majorHAnsi"/>
          <w:sz w:val="24"/>
          <w:szCs w:val="24"/>
        </w:rPr>
        <w:t xml:space="preserve"> District Manager for further review. </w:t>
      </w:r>
      <w:r w:rsidR="00053AB3">
        <w:rPr>
          <w:rFonts w:asciiTheme="majorHAnsi" w:hAnsiTheme="majorHAnsi"/>
          <w:sz w:val="24"/>
          <w:szCs w:val="24"/>
        </w:rPr>
        <w:t xml:space="preserve">The </w:t>
      </w:r>
      <w:r w:rsidRPr="0069159F">
        <w:rPr>
          <w:rFonts w:asciiTheme="majorHAnsi" w:hAnsiTheme="majorHAnsi"/>
          <w:sz w:val="24"/>
          <w:szCs w:val="24"/>
        </w:rPr>
        <w:t xml:space="preserve">District Manager will make </w:t>
      </w:r>
      <w:r w:rsidR="00053AB3">
        <w:rPr>
          <w:rFonts w:asciiTheme="majorHAnsi" w:hAnsiTheme="majorHAnsi"/>
          <w:sz w:val="24"/>
          <w:szCs w:val="24"/>
        </w:rPr>
        <w:t xml:space="preserve">a </w:t>
      </w:r>
      <w:r w:rsidRPr="0069159F">
        <w:rPr>
          <w:rFonts w:asciiTheme="majorHAnsi" w:hAnsiTheme="majorHAnsi"/>
          <w:sz w:val="24"/>
          <w:szCs w:val="24"/>
        </w:rPr>
        <w:t xml:space="preserve">final determination </w:t>
      </w:r>
      <w:r w:rsidR="00053AB3">
        <w:rPr>
          <w:rFonts w:asciiTheme="majorHAnsi" w:hAnsiTheme="majorHAnsi"/>
          <w:sz w:val="24"/>
          <w:szCs w:val="24"/>
        </w:rPr>
        <w:t xml:space="preserve">as to </w:t>
      </w:r>
      <w:proofErr w:type="gramStart"/>
      <w:r w:rsidR="00053AB3">
        <w:rPr>
          <w:rFonts w:asciiTheme="majorHAnsi" w:hAnsiTheme="majorHAnsi"/>
          <w:sz w:val="24"/>
          <w:szCs w:val="24"/>
        </w:rPr>
        <w:t>whether or not</w:t>
      </w:r>
      <w:proofErr w:type="gramEnd"/>
      <w:r w:rsidR="00053AB3">
        <w:rPr>
          <w:rFonts w:asciiTheme="majorHAnsi" w:hAnsiTheme="majorHAnsi"/>
          <w:sz w:val="24"/>
          <w:szCs w:val="24"/>
        </w:rPr>
        <w:t xml:space="preserve"> further action</w:t>
      </w:r>
      <w:r w:rsidRPr="0069159F">
        <w:rPr>
          <w:rFonts w:asciiTheme="majorHAnsi" w:hAnsiTheme="majorHAnsi"/>
          <w:sz w:val="24"/>
          <w:szCs w:val="24"/>
        </w:rPr>
        <w:t xml:space="preserve"> </w:t>
      </w:r>
      <w:r w:rsidR="00053AB3">
        <w:rPr>
          <w:rFonts w:asciiTheme="majorHAnsi" w:hAnsiTheme="majorHAnsi"/>
          <w:sz w:val="24"/>
          <w:szCs w:val="24"/>
        </w:rPr>
        <w:t xml:space="preserve">is </w:t>
      </w:r>
      <w:r w:rsidRPr="0069159F">
        <w:rPr>
          <w:rFonts w:asciiTheme="majorHAnsi" w:hAnsiTheme="majorHAnsi"/>
          <w:sz w:val="24"/>
          <w:szCs w:val="24"/>
        </w:rPr>
        <w:t>requir</w:t>
      </w:r>
      <w:r w:rsidR="00053AB3">
        <w:rPr>
          <w:rFonts w:asciiTheme="majorHAnsi" w:hAnsiTheme="majorHAnsi"/>
          <w:sz w:val="24"/>
          <w:szCs w:val="24"/>
        </w:rPr>
        <w:t>ed.</w:t>
      </w:r>
    </w:p>
    <w:p w14:paraId="0A6360CF" w14:textId="77777777" w:rsidR="0069159F" w:rsidRDefault="0069159F" w:rsidP="009649AA">
      <w:pPr>
        <w:contextualSpacing/>
        <w:rPr>
          <w:rFonts w:asciiTheme="majorHAnsi" w:hAnsiTheme="majorHAnsi"/>
          <w:sz w:val="24"/>
          <w:szCs w:val="24"/>
        </w:rPr>
      </w:pPr>
    </w:p>
    <w:p w14:paraId="3C3AF545" w14:textId="77777777" w:rsidR="00994553" w:rsidRDefault="00994553" w:rsidP="009649AA">
      <w:pPr>
        <w:contextualSpacing/>
        <w:rPr>
          <w:rFonts w:asciiTheme="majorHAnsi" w:hAnsiTheme="majorHAnsi"/>
          <w:sz w:val="24"/>
          <w:szCs w:val="24"/>
        </w:rPr>
      </w:pPr>
      <w:r w:rsidRPr="009649AA">
        <w:rPr>
          <w:rFonts w:asciiTheme="majorHAnsi" w:hAnsiTheme="majorHAnsi"/>
          <w:sz w:val="24"/>
          <w:szCs w:val="24"/>
        </w:rPr>
        <w:t xml:space="preserve">During the accident investigation, the employee’s authorization to drive may be suspended. The suspension will remain in effect pending disposition of the vehicle accident. </w:t>
      </w:r>
    </w:p>
    <w:p w14:paraId="5D002270" w14:textId="77777777" w:rsidR="00C464CD" w:rsidRDefault="00C464CD" w:rsidP="00C464CD">
      <w:pPr>
        <w:contextualSpacing/>
        <w:rPr>
          <w:rFonts w:asciiTheme="majorHAnsi" w:hAnsiTheme="majorHAnsi"/>
          <w:b/>
          <w:sz w:val="24"/>
          <w:szCs w:val="24"/>
        </w:rPr>
      </w:pPr>
    </w:p>
    <w:p w14:paraId="69361075" w14:textId="06DECB52" w:rsidR="00994553" w:rsidRPr="00C464CD" w:rsidRDefault="00E920F4" w:rsidP="00C464CD">
      <w:pPr>
        <w:contextualSpacing/>
        <w:rPr>
          <w:rFonts w:asciiTheme="majorHAnsi" w:hAnsiTheme="majorHAnsi"/>
          <w:b/>
          <w:sz w:val="24"/>
          <w:szCs w:val="24"/>
        </w:rPr>
      </w:pPr>
      <w:r>
        <w:rPr>
          <w:rFonts w:asciiTheme="majorHAnsi" w:hAnsiTheme="majorHAnsi"/>
          <w:b/>
          <w:sz w:val="24"/>
          <w:szCs w:val="24"/>
        </w:rPr>
        <w:t>When Vehicle Use is a Major Aspect of the Job D</w:t>
      </w:r>
      <w:r w:rsidR="00994553" w:rsidRPr="00C464CD">
        <w:rPr>
          <w:rFonts w:asciiTheme="majorHAnsi" w:hAnsiTheme="majorHAnsi"/>
          <w:b/>
          <w:sz w:val="24"/>
          <w:szCs w:val="24"/>
        </w:rPr>
        <w:t>escription:</w:t>
      </w:r>
    </w:p>
    <w:p w14:paraId="5A223650" w14:textId="7A2B3FE3" w:rsidR="009649AA" w:rsidRPr="00C464CD" w:rsidRDefault="00994553" w:rsidP="00C464CD">
      <w:pPr>
        <w:contextualSpacing/>
        <w:rPr>
          <w:rFonts w:asciiTheme="majorHAnsi" w:hAnsiTheme="majorHAnsi"/>
          <w:sz w:val="24"/>
          <w:szCs w:val="24"/>
        </w:rPr>
      </w:pPr>
      <w:r w:rsidRPr="00C464CD">
        <w:rPr>
          <w:rFonts w:asciiTheme="majorHAnsi" w:hAnsiTheme="majorHAnsi"/>
          <w:sz w:val="24"/>
          <w:szCs w:val="24"/>
        </w:rPr>
        <w:t xml:space="preserve">Employees guilty of an at-fault accident </w:t>
      </w:r>
      <w:r w:rsidR="00E920F4">
        <w:rPr>
          <w:rFonts w:asciiTheme="majorHAnsi" w:hAnsiTheme="majorHAnsi"/>
          <w:sz w:val="24"/>
          <w:szCs w:val="24"/>
        </w:rPr>
        <w:t>who are employed in a position in which driving i</w:t>
      </w:r>
      <w:r w:rsidRPr="00C464CD">
        <w:rPr>
          <w:rFonts w:asciiTheme="majorHAnsi" w:hAnsiTheme="majorHAnsi"/>
          <w:sz w:val="24"/>
          <w:szCs w:val="24"/>
        </w:rPr>
        <w:t xml:space="preserve">s a major job responsibility may be subject to termination of employment if the accident leaves them unqualified to drive District vehicles under existing Policy and Procedures Manual. </w:t>
      </w:r>
    </w:p>
    <w:p w14:paraId="6D8A84C9" w14:textId="77777777" w:rsidR="009649AA" w:rsidRPr="009649AA" w:rsidRDefault="009649AA" w:rsidP="009649AA">
      <w:pPr>
        <w:ind w:left="-1890"/>
        <w:contextualSpacing/>
        <w:rPr>
          <w:rFonts w:asciiTheme="majorHAnsi" w:hAnsiTheme="majorHAnsi"/>
          <w:sz w:val="24"/>
          <w:szCs w:val="24"/>
        </w:rPr>
      </w:pPr>
    </w:p>
    <w:p w14:paraId="7614F82B" w14:textId="683ED5E8" w:rsidR="00994553" w:rsidRPr="00C464CD" w:rsidRDefault="00994553" w:rsidP="00C464CD">
      <w:pPr>
        <w:contextualSpacing/>
        <w:rPr>
          <w:rFonts w:asciiTheme="majorHAnsi" w:hAnsiTheme="majorHAnsi"/>
          <w:sz w:val="24"/>
          <w:szCs w:val="24"/>
        </w:rPr>
      </w:pPr>
      <w:r w:rsidRPr="00C464CD">
        <w:rPr>
          <w:rFonts w:asciiTheme="majorHAnsi" w:hAnsiTheme="majorHAnsi"/>
          <w:b/>
          <w:sz w:val="24"/>
          <w:szCs w:val="24"/>
        </w:rPr>
        <w:t>Restitution (Option):</w:t>
      </w:r>
      <w:r w:rsidRPr="00C464CD">
        <w:rPr>
          <w:rFonts w:asciiTheme="majorHAnsi" w:hAnsiTheme="majorHAnsi"/>
          <w:sz w:val="24"/>
          <w:szCs w:val="24"/>
        </w:rPr>
        <w:t xml:space="preserve"> The employee may make restitution for damages or losses. This is included as an employee option. No restitution will be allowed for </w:t>
      </w:r>
      <w:r w:rsidR="00E920F4">
        <w:rPr>
          <w:rFonts w:asciiTheme="majorHAnsi" w:hAnsiTheme="majorHAnsi"/>
          <w:sz w:val="24"/>
          <w:szCs w:val="24"/>
        </w:rPr>
        <w:t xml:space="preserve">the </w:t>
      </w:r>
      <w:r w:rsidRPr="00C464CD">
        <w:rPr>
          <w:rFonts w:asciiTheme="majorHAnsi" w:hAnsiTheme="majorHAnsi"/>
          <w:sz w:val="24"/>
          <w:szCs w:val="24"/>
        </w:rPr>
        <w:t xml:space="preserve">category “bodily injury.” The employee may reimburse the </w:t>
      </w:r>
      <w:proofErr w:type="gramStart"/>
      <w:r w:rsidRPr="00C464CD">
        <w:rPr>
          <w:rFonts w:asciiTheme="majorHAnsi" w:hAnsiTheme="majorHAnsi"/>
          <w:sz w:val="24"/>
          <w:szCs w:val="24"/>
        </w:rPr>
        <w:t>District</w:t>
      </w:r>
      <w:proofErr w:type="gramEnd"/>
      <w:r w:rsidRPr="00C464CD">
        <w:rPr>
          <w:rFonts w:asciiTheme="majorHAnsi" w:hAnsiTheme="majorHAnsi"/>
          <w:sz w:val="24"/>
          <w:szCs w:val="24"/>
        </w:rPr>
        <w:t xml:space="preserve"> for the total expense of the vehicle repairs. Restitution could be a lump sum payment or payroll deduction. The employee choosing this option will have the suspension without pay dismissed.</w:t>
      </w:r>
    </w:p>
    <w:p w14:paraId="1D819238" w14:textId="77777777" w:rsidR="009649AA" w:rsidRPr="009649AA" w:rsidRDefault="009649AA" w:rsidP="009649AA">
      <w:pPr>
        <w:ind w:left="-1890"/>
        <w:contextualSpacing/>
        <w:rPr>
          <w:rFonts w:asciiTheme="majorHAnsi" w:hAnsiTheme="majorHAnsi"/>
          <w:sz w:val="24"/>
          <w:szCs w:val="24"/>
        </w:rPr>
      </w:pPr>
    </w:p>
    <w:p w14:paraId="0ED326EB" w14:textId="38AC68CA" w:rsidR="00994553" w:rsidRPr="00C464CD" w:rsidRDefault="00994553" w:rsidP="00C464CD">
      <w:pPr>
        <w:contextualSpacing/>
        <w:rPr>
          <w:rFonts w:asciiTheme="majorHAnsi" w:hAnsiTheme="majorHAnsi"/>
          <w:sz w:val="24"/>
          <w:szCs w:val="24"/>
        </w:rPr>
      </w:pPr>
      <w:r w:rsidRPr="00C464CD">
        <w:rPr>
          <w:rFonts w:asciiTheme="majorHAnsi" w:hAnsiTheme="majorHAnsi"/>
          <w:b/>
          <w:sz w:val="24"/>
          <w:szCs w:val="24"/>
        </w:rPr>
        <w:t>D</w:t>
      </w:r>
      <w:r w:rsidR="007F01A8">
        <w:rPr>
          <w:rFonts w:asciiTheme="majorHAnsi" w:hAnsiTheme="majorHAnsi"/>
          <w:b/>
          <w:sz w:val="24"/>
          <w:szCs w:val="24"/>
        </w:rPr>
        <w:t>riving</w:t>
      </w:r>
      <w:r w:rsidRPr="00C464CD">
        <w:rPr>
          <w:rFonts w:asciiTheme="majorHAnsi" w:hAnsiTheme="majorHAnsi"/>
          <w:b/>
          <w:sz w:val="24"/>
          <w:szCs w:val="24"/>
        </w:rPr>
        <w:t xml:space="preserve"> Authorization:</w:t>
      </w:r>
      <w:r w:rsidRPr="00C464CD">
        <w:rPr>
          <w:rFonts w:asciiTheme="majorHAnsi" w:hAnsiTheme="majorHAnsi"/>
          <w:sz w:val="24"/>
          <w:szCs w:val="24"/>
        </w:rPr>
        <w:t xml:space="preserve"> The employee </w:t>
      </w:r>
      <w:r w:rsidR="007F01A8">
        <w:rPr>
          <w:rFonts w:asciiTheme="majorHAnsi" w:hAnsiTheme="majorHAnsi"/>
          <w:sz w:val="24"/>
          <w:szCs w:val="24"/>
        </w:rPr>
        <w:t>may</w:t>
      </w:r>
      <w:r w:rsidRPr="00C464CD">
        <w:rPr>
          <w:rFonts w:asciiTheme="majorHAnsi" w:hAnsiTheme="majorHAnsi"/>
          <w:sz w:val="24"/>
          <w:szCs w:val="24"/>
        </w:rPr>
        <w:t xml:space="preserve"> be removed from the authorized driving list </w:t>
      </w:r>
      <w:r w:rsidR="007F01A8">
        <w:rPr>
          <w:rFonts w:asciiTheme="majorHAnsi" w:hAnsiTheme="majorHAnsi"/>
          <w:sz w:val="24"/>
          <w:szCs w:val="24"/>
        </w:rPr>
        <w:t>a</w:t>
      </w:r>
      <w:r w:rsidR="00E920F4">
        <w:rPr>
          <w:rFonts w:asciiTheme="majorHAnsi" w:hAnsiTheme="majorHAnsi"/>
          <w:sz w:val="24"/>
          <w:szCs w:val="24"/>
        </w:rPr>
        <w:t>f</w:t>
      </w:r>
      <w:r w:rsidR="007F01A8">
        <w:rPr>
          <w:rFonts w:asciiTheme="majorHAnsi" w:hAnsiTheme="majorHAnsi"/>
          <w:sz w:val="24"/>
          <w:szCs w:val="24"/>
        </w:rPr>
        <w:t>t</w:t>
      </w:r>
      <w:r w:rsidR="00E920F4">
        <w:rPr>
          <w:rFonts w:asciiTheme="majorHAnsi" w:hAnsiTheme="majorHAnsi"/>
          <w:sz w:val="24"/>
          <w:szCs w:val="24"/>
        </w:rPr>
        <w:t>er</w:t>
      </w:r>
      <w:r w:rsidR="007F01A8">
        <w:rPr>
          <w:rFonts w:asciiTheme="majorHAnsi" w:hAnsiTheme="majorHAnsi"/>
          <w:sz w:val="24"/>
          <w:szCs w:val="24"/>
        </w:rPr>
        <w:t xml:space="preserve"> the third incident</w:t>
      </w:r>
      <w:r w:rsidRPr="00C464CD">
        <w:rPr>
          <w:rFonts w:asciiTheme="majorHAnsi" w:hAnsiTheme="majorHAnsi"/>
          <w:sz w:val="24"/>
          <w:szCs w:val="24"/>
        </w:rPr>
        <w:t xml:space="preserve">. Employees may </w:t>
      </w:r>
      <w:r w:rsidR="007F01A8">
        <w:rPr>
          <w:rFonts w:asciiTheme="majorHAnsi" w:hAnsiTheme="majorHAnsi"/>
          <w:sz w:val="24"/>
          <w:szCs w:val="24"/>
        </w:rPr>
        <w:t>resume their privilege after</w:t>
      </w:r>
      <w:r w:rsidRPr="00C464CD">
        <w:rPr>
          <w:rFonts w:asciiTheme="majorHAnsi" w:hAnsiTheme="majorHAnsi"/>
          <w:sz w:val="24"/>
          <w:szCs w:val="24"/>
        </w:rPr>
        <w:t>:</w:t>
      </w:r>
    </w:p>
    <w:p w14:paraId="5588BE2A" w14:textId="7ACDD26B" w:rsidR="00994553" w:rsidRPr="00E25CDF" w:rsidRDefault="00994553" w:rsidP="00B02C1C">
      <w:pPr>
        <w:pStyle w:val="ListParagraph"/>
        <w:numPr>
          <w:ilvl w:val="1"/>
          <w:numId w:val="27"/>
        </w:numPr>
        <w:contextualSpacing/>
        <w:rPr>
          <w:rFonts w:asciiTheme="majorHAnsi" w:hAnsiTheme="majorHAnsi"/>
          <w:sz w:val="24"/>
          <w:szCs w:val="24"/>
        </w:rPr>
      </w:pPr>
      <w:r w:rsidRPr="00E25CDF">
        <w:rPr>
          <w:rFonts w:asciiTheme="majorHAnsi" w:hAnsiTheme="majorHAnsi"/>
          <w:sz w:val="24"/>
          <w:szCs w:val="24"/>
        </w:rPr>
        <w:t>Completing twelve consecutive months without a preventable or at-fault accident</w:t>
      </w:r>
      <w:r w:rsidR="007F01A8">
        <w:rPr>
          <w:rFonts w:asciiTheme="majorHAnsi" w:hAnsiTheme="majorHAnsi"/>
          <w:sz w:val="24"/>
          <w:szCs w:val="24"/>
        </w:rPr>
        <w:t xml:space="preserve"> on their personal record; </w:t>
      </w:r>
      <w:r w:rsidRPr="00E25CDF">
        <w:rPr>
          <w:rFonts w:asciiTheme="majorHAnsi" w:hAnsiTheme="majorHAnsi"/>
          <w:sz w:val="24"/>
          <w:szCs w:val="24"/>
        </w:rPr>
        <w:t>and</w:t>
      </w:r>
    </w:p>
    <w:p w14:paraId="79F44552" w14:textId="3D54F792" w:rsidR="00994553" w:rsidRPr="00E25CDF" w:rsidRDefault="007F01A8" w:rsidP="00B02C1C">
      <w:pPr>
        <w:pStyle w:val="ListParagraph"/>
        <w:numPr>
          <w:ilvl w:val="1"/>
          <w:numId w:val="27"/>
        </w:numPr>
        <w:contextualSpacing/>
        <w:rPr>
          <w:rFonts w:asciiTheme="majorHAnsi" w:hAnsiTheme="majorHAnsi"/>
          <w:sz w:val="24"/>
          <w:szCs w:val="24"/>
        </w:rPr>
      </w:pPr>
      <w:r>
        <w:rPr>
          <w:rFonts w:asciiTheme="majorHAnsi" w:hAnsiTheme="majorHAnsi"/>
          <w:sz w:val="24"/>
          <w:szCs w:val="24"/>
        </w:rPr>
        <w:t>Completion of “Traffic School.”</w:t>
      </w:r>
      <w:r w:rsidR="00994553" w:rsidRPr="00E25CDF">
        <w:rPr>
          <w:rFonts w:asciiTheme="majorHAnsi" w:hAnsiTheme="majorHAnsi"/>
          <w:sz w:val="24"/>
          <w:szCs w:val="24"/>
        </w:rPr>
        <w:t xml:space="preserve"> </w:t>
      </w:r>
    </w:p>
    <w:p w14:paraId="093681E9" w14:textId="77777777" w:rsidR="00DD2B0D" w:rsidRDefault="00DD2B0D" w:rsidP="00994553">
      <w:pPr>
        <w:rPr>
          <w:rFonts w:asciiTheme="majorHAnsi" w:hAnsiTheme="majorHAnsi"/>
          <w:sz w:val="24"/>
          <w:szCs w:val="24"/>
        </w:rPr>
      </w:pPr>
    </w:p>
    <w:p w14:paraId="3543FAB3" w14:textId="0BF5792D" w:rsidR="00995BC0" w:rsidRPr="00752AFD" w:rsidRDefault="00995BC0" w:rsidP="005C0B74">
      <w:pPr>
        <w:rPr>
          <w:rFonts w:asciiTheme="majorHAnsi" w:hAnsiTheme="majorHAnsi"/>
          <w:sz w:val="24"/>
          <w:szCs w:val="24"/>
        </w:rPr>
      </w:pPr>
    </w:p>
    <w:sectPr w:rsidR="00995BC0" w:rsidRPr="00752AFD" w:rsidSect="00255EBF">
      <w:headerReference w:type="default" r:id="rId18"/>
      <w:footerReference w:type="default" r:id="rId19"/>
      <w:pgSz w:w="12240" w:h="15840"/>
      <w:pgMar w:top="1987" w:right="1440" w:bottom="1728" w:left="274" w:header="720" w:footer="864" w:gutter="1800"/>
      <w:pgNumType w:start="24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CCF9A" w14:textId="77777777" w:rsidR="00213C3D" w:rsidRDefault="00213C3D">
      <w:r>
        <w:separator/>
      </w:r>
    </w:p>
  </w:endnote>
  <w:endnote w:type="continuationSeparator" w:id="0">
    <w:p w14:paraId="67B5F1F1" w14:textId="77777777" w:rsidR="00213C3D" w:rsidRDefault="0021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6B273" w14:textId="77777777" w:rsidR="000B4A27" w:rsidRDefault="000B4A2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C8CD7B" w14:textId="77777777" w:rsidR="000B4A27" w:rsidRDefault="000B4A2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5473818"/>
      <w:docPartObj>
        <w:docPartGallery w:val="Page Numbers (Bottom of Page)"/>
        <w:docPartUnique/>
      </w:docPartObj>
    </w:sdtPr>
    <w:sdtEndPr>
      <w:rPr>
        <w:rFonts w:asciiTheme="majorHAnsi" w:hAnsiTheme="majorHAnsi"/>
        <w:noProof/>
        <w:sz w:val="24"/>
        <w:szCs w:val="24"/>
      </w:rPr>
    </w:sdtEndPr>
    <w:sdtContent>
      <w:p w14:paraId="45E5647C" w14:textId="75119056" w:rsidR="00CA175C" w:rsidRPr="00CA175C" w:rsidRDefault="00CA175C">
        <w:pPr>
          <w:pStyle w:val="Footer"/>
          <w:jc w:val="center"/>
          <w:rPr>
            <w:rFonts w:asciiTheme="majorHAnsi" w:hAnsiTheme="majorHAnsi"/>
            <w:sz w:val="24"/>
            <w:szCs w:val="24"/>
          </w:rPr>
        </w:pPr>
        <w:r w:rsidRPr="00CA175C">
          <w:rPr>
            <w:rFonts w:asciiTheme="majorHAnsi" w:hAnsiTheme="majorHAnsi"/>
            <w:sz w:val="24"/>
            <w:szCs w:val="24"/>
          </w:rPr>
          <w:fldChar w:fldCharType="begin"/>
        </w:r>
        <w:r w:rsidRPr="00CA175C">
          <w:rPr>
            <w:rFonts w:asciiTheme="majorHAnsi" w:hAnsiTheme="majorHAnsi"/>
            <w:sz w:val="24"/>
            <w:szCs w:val="24"/>
          </w:rPr>
          <w:instrText xml:space="preserve"> PAGE   \* MERGEFORMAT </w:instrText>
        </w:r>
        <w:r w:rsidRPr="00CA175C">
          <w:rPr>
            <w:rFonts w:asciiTheme="majorHAnsi" w:hAnsiTheme="majorHAnsi"/>
            <w:sz w:val="24"/>
            <w:szCs w:val="24"/>
          </w:rPr>
          <w:fldChar w:fldCharType="separate"/>
        </w:r>
        <w:r w:rsidR="007A310E">
          <w:rPr>
            <w:rFonts w:asciiTheme="majorHAnsi" w:hAnsiTheme="majorHAnsi"/>
            <w:noProof/>
            <w:sz w:val="24"/>
            <w:szCs w:val="24"/>
          </w:rPr>
          <w:t>252</w:t>
        </w:r>
        <w:r w:rsidRPr="00CA175C">
          <w:rPr>
            <w:rFonts w:asciiTheme="majorHAnsi" w:hAnsiTheme="majorHAnsi"/>
            <w:noProof/>
            <w:sz w:val="24"/>
            <w:szCs w:val="24"/>
          </w:rPr>
          <w:fldChar w:fldCharType="end"/>
        </w:r>
      </w:p>
    </w:sdtContent>
  </w:sdt>
  <w:p w14:paraId="272C5F33" w14:textId="0FC22506" w:rsidR="000B4A27" w:rsidRPr="00E4261B" w:rsidRDefault="007A310E" w:rsidP="00486878">
    <w:pPr>
      <w:pStyle w:val="Footer"/>
      <w:tabs>
        <w:tab w:val="clear" w:pos="4320"/>
        <w:tab w:val="clear" w:pos="8640"/>
        <w:tab w:val="right" w:pos="8730"/>
      </w:tabs>
      <w:rPr>
        <w:rFonts w:ascii="Calibri" w:hAnsi="Calibri"/>
        <w:sz w:val="12"/>
        <w:szCs w:val="22"/>
        <w:lang w:bidi="en-US"/>
      </w:rPr>
    </w:pPr>
    <w:r>
      <w:rPr>
        <w:rFonts w:ascii="Calibri" w:hAnsi="Calibri"/>
        <w:sz w:val="12"/>
        <w:szCs w:val="22"/>
        <w:lang w:bidi="en-US"/>
      </w:rPr>
      <w:t xml:space="preserve">Rev </w:t>
    </w:r>
    <w:r w:rsidR="00C95DD7">
      <w:rPr>
        <w:rFonts w:ascii="Calibri" w:hAnsi="Calibri"/>
        <w:sz w:val="12"/>
        <w:szCs w:val="22"/>
        <w:lang w:bidi="en-US"/>
      </w:rPr>
      <w:t>3/2</w:t>
    </w:r>
    <w:r w:rsidR="00E15CA1">
      <w:rPr>
        <w:rFonts w:ascii="Calibri" w:hAnsi="Calibri"/>
        <w:sz w:val="12"/>
        <w:szCs w:val="22"/>
        <w:lang w:bidi="en-US"/>
      </w:rPr>
      <w:t>4</w:t>
    </w:r>
    <w:r>
      <w:rPr>
        <w:rFonts w:ascii="Calibri" w:hAnsi="Calibri"/>
        <w:sz w:val="12"/>
        <w:szCs w:val="22"/>
        <w:lang w:bidi="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9490501"/>
      <w:docPartObj>
        <w:docPartGallery w:val="Page Numbers (Bottom of Page)"/>
        <w:docPartUnique/>
      </w:docPartObj>
    </w:sdtPr>
    <w:sdtEndPr>
      <w:rPr>
        <w:rFonts w:asciiTheme="majorHAnsi" w:hAnsiTheme="majorHAnsi"/>
        <w:noProof/>
        <w:sz w:val="24"/>
        <w:szCs w:val="24"/>
      </w:rPr>
    </w:sdtEndPr>
    <w:sdtContent>
      <w:p w14:paraId="7CA7B5BB" w14:textId="49D54AC7" w:rsidR="00CA175C" w:rsidRPr="00CA175C" w:rsidRDefault="00CA175C">
        <w:pPr>
          <w:pStyle w:val="Footer"/>
          <w:jc w:val="center"/>
          <w:rPr>
            <w:rFonts w:asciiTheme="majorHAnsi" w:hAnsiTheme="majorHAnsi"/>
            <w:sz w:val="24"/>
            <w:szCs w:val="24"/>
          </w:rPr>
        </w:pPr>
        <w:r w:rsidRPr="00CA175C">
          <w:rPr>
            <w:rFonts w:asciiTheme="majorHAnsi" w:hAnsiTheme="majorHAnsi"/>
            <w:sz w:val="24"/>
            <w:szCs w:val="24"/>
          </w:rPr>
          <w:fldChar w:fldCharType="begin"/>
        </w:r>
        <w:r w:rsidRPr="00CA175C">
          <w:rPr>
            <w:rFonts w:asciiTheme="majorHAnsi" w:hAnsiTheme="majorHAnsi"/>
            <w:sz w:val="24"/>
            <w:szCs w:val="24"/>
          </w:rPr>
          <w:instrText xml:space="preserve"> PAGE   \* MERGEFORMAT </w:instrText>
        </w:r>
        <w:r w:rsidRPr="00CA175C">
          <w:rPr>
            <w:rFonts w:asciiTheme="majorHAnsi" w:hAnsiTheme="majorHAnsi"/>
            <w:sz w:val="24"/>
            <w:szCs w:val="24"/>
          </w:rPr>
          <w:fldChar w:fldCharType="separate"/>
        </w:r>
        <w:r w:rsidR="007A310E">
          <w:rPr>
            <w:rFonts w:asciiTheme="majorHAnsi" w:hAnsiTheme="majorHAnsi"/>
            <w:noProof/>
            <w:sz w:val="24"/>
            <w:szCs w:val="24"/>
          </w:rPr>
          <w:t>253</w:t>
        </w:r>
        <w:r w:rsidRPr="00CA175C">
          <w:rPr>
            <w:rFonts w:asciiTheme="majorHAnsi" w:hAnsiTheme="majorHAnsi"/>
            <w:noProof/>
            <w:sz w:val="24"/>
            <w:szCs w:val="24"/>
          </w:rPr>
          <w:fldChar w:fldCharType="end"/>
        </w:r>
      </w:p>
    </w:sdtContent>
  </w:sdt>
  <w:p w14:paraId="7127C4B9" w14:textId="287531D7" w:rsidR="00F41654" w:rsidRPr="00E4261B" w:rsidRDefault="007A310E" w:rsidP="00486878">
    <w:pPr>
      <w:pStyle w:val="Footer"/>
      <w:tabs>
        <w:tab w:val="clear" w:pos="4320"/>
        <w:tab w:val="clear" w:pos="8640"/>
        <w:tab w:val="right" w:pos="8730"/>
      </w:tabs>
      <w:rPr>
        <w:rFonts w:ascii="Calibri" w:hAnsi="Calibri"/>
        <w:sz w:val="12"/>
        <w:szCs w:val="22"/>
        <w:lang w:bidi="en-US"/>
      </w:rPr>
    </w:pPr>
    <w:r>
      <w:rPr>
        <w:rFonts w:ascii="Calibri" w:hAnsi="Calibri"/>
        <w:sz w:val="12"/>
        <w:szCs w:val="22"/>
        <w:lang w:bidi="en-US"/>
      </w:rPr>
      <w:t xml:space="preserve">Rev </w:t>
    </w:r>
    <w:r w:rsidR="00C95DD7">
      <w:rPr>
        <w:rFonts w:ascii="Calibri" w:hAnsi="Calibri"/>
        <w:sz w:val="12"/>
        <w:szCs w:val="22"/>
        <w:lang w:bidi="en-US"/>
      </w:rPr>
      <w:t>3/2</w:t>
    </w:r>
    <w:r w:rsidR="00E15CA1">
      <w:rPr>
        <w:rFonts w:ascii="Calibri" w:hAnsi="Calibri"/>
        <w:sz w:val="12"/>
        <w:szCs w:val="22"/>
        <w:lang w:bidi="en-US"/>
      </w:rPr>
      <w:t>4</w:t>
    </w:r>
    <w:r>
      <w:rPr>
        <w:rFonts w:ascii="Calibri" w:hAnsi="Calibri"/>
        <w:sz w:val="12"/>
        <w:szCs w:val="22"/>
        <w:lang w:bidi="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5688242"/>
      <w:docPartObj>
        <w:docPartGallery w:val="Page Numbers (Bottom of Page)"/>
        <w:docPartUnique/>
      </w:docPartObj>
    </w:sdtPr>
    <w:sdtEndPr>
      <w:rPr>
        <w:rFonts w:asciiTheme="majorHAnsi" w:hAnsiTheme="majorHAnsi"/>
        <w:noProof/>
        <w:sz w:val="24"/>
        <w:szCs w:val="24"/>
      </w:rPr>
    </w:sdtEndPr>
    <w:sdtContent>
      <w:p w14:paraId="538F6A85" w14:textId="68CF37F3" w:rsidR="00CA175C" w:rsidRPr="00CA175C" w:rsidRDefault="00CA175C">
        <w:pPr>
          <w:pStyle w:val="Footer"/>
          <w:jc w:val="center"/>
          <w:rPr>
            <w:rFonts w:asciiTheme="majorHAnsi" w:hAnsiTheme="majorHAnsi"/>
            <w:sz w:val="24"/>
            <w:szCs w:val="24"/>
          </w:rPr>
        </w:pPr>
        <w:r w:rsidRPr="00CA175C">
          <w:rPr>
            <w:rFonts w:asciiTheme="majorHAnsi" w:hAnsiTheme="majorHAnsi"/>
            <w:sz w:val="24"/>
            <w:szCs w:val="24"/>
          </w:rPr>
          <w:fldChar w:fldCharType="begin"/>
        </w:r>
        <w:r w:rsidRPr="00CA175C">
          <w:rPr>
            <w:rFonts w:asciiTheme="majorHAnsi" w:hAnsiTheme="majorHAnsi"/>
            <w:sz w:val="24"/>
            <w:szCs w:val="24"/>
          </w:rPr>
          <w:instrText xml:space="preserve"> PAGE   \* MERGEFORMAT </w:instrText>
        </w:r>
        <w:r w:rsidRPr="00CA175C">
          <w:rPr>
            <w:rFonts w:asciiTheme="majorHAnsi" w:hAnsiTheme="majorHAnsi"/>
            <w:sz w:val="24"/>
            <w:szCs w:val="24"/>
          </w:rPr>
          <w:fldChar w:fldCharType="separate"/>
        </w:r>
        <w:r w:rsidR="007A310E">
          <w:rPr>
            <w:rFonts w:asciiTheme="majorHAnsi" w:hAnsiTheme="majorHAnsi"/>
            <w:noProof/>
            <w:sz w:val="24"/>
            <w:szCs w:val="24"/>
          </w:rPr>
          <w:t>265</w:t>
        </w:r>
        <w:r w:rsidRPr="00CA175C">
          <w:rPr>
            <w:rFonts w:asciiTheme="majorHAnsi" w:hAnsiTheme="majorHAnsi"/>
            <w:noProof/>
            <w:sz w:val="24"/>
            <w:szCs w:val="24"/>
          </w:rPr>
          <w:fldChar w:fldCharType="end"/>
        </w:r>
      </w:p>
    </w:sdtContent>
  </w:sdt>
  <w:p w14:paraId="779DF642" w14:textId="5CA69FF4" w:rsidR="000B4A27" w:rsidRPr="00E4261B" w:rsidRDefault="007A310E" w:rsidP="00486878">
    <w:pPr>
      <w:pStyle w:val="Footer"/>
      <w:tabs>
        <w:tab w:val="clear" w:pos="4320"/>
        <w:tab w:val="clear" w:pos="8640"/>
        <w:tab w:val="right" w:pos="8730"/>
      </w:tabs>
      <w:rPr>
        <w:rFonts w:ascii="Calibri" w:hAnsi="Calibri"/>
        <w:sz w:val="12"/>
        <w:szCs w:val="22"/>
        <w:lang w:bidi="en-US"/>
      </w:rPr>
    </w:pPr>
    <w:r>
      <w:rPr>
        <w:rFonts w:ascii="Calibri" w:hAnsi="Calibri"/>
        <w:sz w:val="12"/>
        <w:szCs w:val="22"/>
        <w:lang w:bidi="en-US"/>
      </w:rPr>
      <w:t xml:space="preserve">Rev </w:t>
    </w:r>
    <w:r w:rsidR="00C95DD7">
      <w:rPr>
        <w:rFonts w:ascii="Calibri" w:hAnsi="Calibri"/>
        <w:sz w:val="12"/>
        <w:szCs w:val="22"/>
        <w:lang w:bidi="en-US"/>
      </w:rPr>
      <w:t>3/</w:t>
    </w:r>
    <w:r w:rsidR="00E15CA1">
      <w:rPr>
        <w:rFonts w:ascii="Calibri" w:hAnsi="Calibri"/>
        <w:sz w:val="12"/>
        <w:szCs w:val="22"/>
        <w:lang w:bidi="en-US"/>
      </w:rPr>
      <w:t>24</w:t>
    </w:r>
    <w:r>
      <w:rPr>
        <w:rFonts w:ascii="Calibri" w:hAnsi="Calibri"/>
        <w:sz w:val="12"/>
        <w:szCs w:val="22"/>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F1525" w14:textId="77777777" w:rsidR="00213C3D" w:rsidRDefault="00213C3D">
      <w:r>
        <w:separator/>
      </w:r>
    </w:p>
  </w:footnote>
  <w:footnote w:type="continuationSeparator" w:id="0">
    <w:p w14:paraId="04528FB9" w14:textId="77777777" w:rsidR="00213C3D" w:rsidRDefault="0021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DE083" w14:textId="77777777" w:rsidR="000B4A27" w:rsidRDefault="000B4A27" w:rsidP="008364A6">
    <w:pPr>
      <w:pStyle w:val="Header"/>
    </w:pPr>
  </w:p>
  <w:p w14:paraId="7B8AEAB6" w14:textId="57768F95" w:rsidR="000B4A27" w:rsidRDefault="000B4A27" w:rsidP="008364A6">
    <w:pPr>
      <w:pStyle w:val="Header"/>
    </w:pPr>
  </w:p>
  <w:p w14:paraId="1B5B4254" w14:textId="7A6F2FCD" w:rsidR="000B4A27" w:rsidRDefault="00DF6DC0" w:rsidP="008364A6">
    <w:pPr>
      <w:pStyle w:val="Header"/>
      <w:jc w:val="center"/>
      <w:rPr>
        <w:color w:val="333399"/>
        <w:sz w:val="32"/>
      </w:rPr>
    </w:pPr>
    <w:r>
      <w:rPr>
        <w:noProof/>
      </w:rPr>
      <w:drawing>
        <wp:anchor distT="0" distB="0" distL="114300" distR="114300" simplePos="0" relativeHeight="251655680" behindDoc="0" locked="0" layoutInCell="1" allowOverlap="1" wp14:anchorId="61CAD25A" wp14:editId="0640C819">
          <wp:simplePos x="0" y="0"/>
          <wp:positionH relativeFrom="margin">
            <wp:posOffset>1911985</wp:posOffset>
          </wp:positionH>
          <wp:positionV relativeFrom="paragraph">
            <wp:posOffset>193675</wp:posOffset>
          </wp:positionV>
          <wp:extent cx="1666875" cy="3619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C4DE2" w14:textId="77777777" w:rsidR="000B4A27" w:rsidRDefault="000B4A27" w:rsidP="008364A6">
    <w:pPr>
      <w:jc w:val="center"/>
      <w:rPr>
        <w:rFonts w:ascii="Arial" w:hAnsi="Arial" w:cs="Arial"/>
        <w:b/>
        <w:smallCaps/>
        <w:sz w:val="32"/>
      </w:rPr>
    </w:pPr>
  </w:p>
  <w:p w14:paraId="4E14A7E0" w14:textId="77777777" w:rsidR="000B4A27" w:rsidRDefault="000B4A27" w:rsidP="008364A6">
    <w:pPr>
      <w:jc w:val="center"/>
      <w:rPr>
        <w:rFonts w:ascii="Arial" w:hAnsi="Arial" w:cs="Arial"/>
        <w:b/>
        <w:smallCaps/>
        <w:sz w:val="32"/>
      </w:rPr>
    </w:pPr>
  </w:p>
  <w:p w14:paraId="09790EE0" w14:textId="4326BF13" w:rsidR="000B4A27" w:rsidRPr="00864F3E" w:rsidRDefault="000B4A27" w:rsidP="008364A6">
    <w:pPr>
      <w:jc w:val="center"/>
      <w:rPr>
        <w:rFonts w:ascii="Arial" w:hAnsi="Arial" w:cs="Arial"/>
        <w:b/>
        <w:smallCaps/>
        <w:sz w:val="32"/>
      </w:rPr>
    </w:pPr>
    <w:r w:rsidRPr="00864F3E">
      <w:rPr>
        <w:rFonts w:ascii="Arial" w:hAnsi="Arial" w:cs="Arial"/>
        <w:b/>
        <w:smallCaps/>
        <w:sz w:val="32"/>
      </w:rPr>
      <w:t xml:space="preserve">Chapter </w:t>
    </w:r>
    <w:r>
      <w:rPr>
        <w:rFonts w:ascii="Arial" w:hAnsi="Arial" w:cs="Arial"/>
        <w:b/>
        <w:smallCaps/>
        <w:sz w:val="32"/>
      </w:rPr>
      <w:t>7</w:t>
    </w:r>
    <w:r w:rsidRPr="00864F3E">
      <w:rPr>
        <w:rFonts w:ascii="Arial" w:hAnsi="Arial" w:cs="Arial"/>
        <w:b/>
        <w:smallCaps/>
        <w:sz w:val="32"/>
      </w:rPr>
      <w:t xml:space="preserve">: </w:t>
    </w:r>
    <w:r>
      <w:rPr>
        <w:rFonts w:ascii="Arial" w:hAnsi="Arial" w:cs="Arial"/>
        <w:b/>
        <w:smallCaps/>
        <w:sz w:val="32"/>
      </w:rPr>
      <w:t>SAFETY AND SECURITY</w:t>
    </w:r>
  </w:p>
  <w:p w14:paraId="043C5A55" w14:textId="77777777" w:rsidR="000B4A27" w:rsidRPr="00864F3E" w:rsidRDefault="000B4A27" w:rsidP="008364A6">
    <w:pPr>
      <w:pStyle w:val="Header"/>
    </w:pPr>
  </w:p>
  <w:p w14:paraId="0F0D2784" w14:textId="55E78EF1" w:rsidR="000B4A27" w:rsidRPr="008364A6" w:rsidRDefault="000B4A27" w:rsidP="008364A6">
    <w:pPr>
      <w:jc w:val="center"/>
      <w:rPr>
        <w:rFonts w:ascii="Arial" w:hAnsi="Arial" w:cs="Arial"/>
        <w:smallCaps/>
        <w:sz w:val="32"/>
      </w:rPr>
    </w:pPr>
    <w:r w:rsidRPr="00864F3E">
      <w:rPr>
        <w:rFonts w:ascii="Arial" w:hAnsi="Arial" w:cs="Arial"/>
        <w:smallCaps/>
        <w:sz w:val="32"/>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35B41" w14:textId="7BD8CC38" w:rsidR="000B4A27" w:rsidRPr="00486878" w:rsidRDefault="000B4A27" w:rsidP="00486878">
    <w:pPr>
      <w:pStyle w:val="Heading8"/>
      <w:tabs>
        <w:tab w:val="left" w:pos="704"/>
        <w:tab w:val="right" w:pos="8726"/>
      </w:tabs>
      <w:jc w:val="left"/>
      <w:rPr>
        <w:rFonts w:ascii="Calibri" w:hAnsi="Calibri"/>
        <w:b w:val="0"/>
        <w:sz w:val="22"/>
      </w:rPr>
    </w:pPr>
    <w:r w:rsidRPr="00486878">
      <w:rPr>
        <w:rFonts w:ascii="Calibri" w:hAnsi="Calibri"/>
        <w:b w:val="0"/>
        <w:sz w:val="22"/>
      </w:rPr>
      <w:tab/>
    </w:r>
    <w:r w:rsidRPr="00486878">
      <w:rPr>
        <w:rFonts w:ascii="Calibri" w:hAnsi="Calibri"/>
        <w:b w:val="0"/>
        <w:sz w:val="22"/>
      </w:rPr>
      <w:tab/>
    </w:r>
    <w:r>
      <w:rPr>
        <w:rFonts w:ascii="Calibri" w:hAnsi="Calibri"/>
        <w:b w:val="0"/>
        <w:sz w:val="22"/>
      </w:rPr>
      <w:t>CHAPTER 7</w:t>
    </w:r>
    <w:r w:rsidRPr="00486878">
      <w:rPr>
        <w:rFonts w:ascii="Calibri" w:hAnsi="Calibri"/>
        <w:b w:val="0"/>
        <w:sz w:val="22"/>
      </w:rPr>
      <w:t xml:space="preserve">-100: </w:t>
    </w:r>
    <w:r w:rsidRPr="00486878">
      <w:rPr>
        <w:rFonts w:ascii="Calibri" w:hAnsi="Calibri"/>
        <w:b w:val="0"/>
        <w:smallCaps w:val="0"/>
        <w:sz w:val="22"/>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84485" w14:textId="451A3576" w:rsidR="000B4A27" w:rsidRPr="00486878" w:rsidRDefault="000B4A27" w:rsidP="00486878">
    <w:pPr>
      <w:pStyle w:val="Heading8"/>
      <w:tabs>
        <w:tab w:val="left" w:pos="704"/>
        <w:tab w:val="right" w:pos="8726"/>
      </w:tabs>
      <w:jc w:val="left"/>
      <w:rPr>
        <w:rFonts w:ascii="Calibri" w:hAnsi="Calibri"/>
        <w:b w:val="0"/>
        <w:sz w:val="22"/>
      </w:rPr>
    </w:pPr>
    <w:r w:rsidRPr="00486878">
      <w:rPr>
        <w:rFonts w:ascii="Calibri" w:hAnsi="Calibri"/>
        <w:b w:val="0"/>
        <w:sz w:val="22"/>
      </w:rPr>
      <w:tab/>
    </w:r>
    <w:r w:rsidRPr="00486878">
      <w:rPr>
        <w:rFonts w:ascii="Calibri" w:hAnsi="Calibri"/>
        <w:b w:val="0"/>
        <w:sz w:val="22"/>
      </w:rPr>
      <w:tab/>
    </w:r>
    <w:r>
      <w:rPr>
        <w:rFonts w:ascii="Calibri" w:hAnsi="Calibri"/>
        <w:b w:val="0"/>
        <w:sz w:val="22"/>
      </w:rPr>
      <w:t>CHAPTER 7</w:t>
    </w:r>
    <w:r w:rsidRPr="00486878">
      <w:rPr>
        <w:rFonts w:ascii="Calibri" w:hAnsi="Calibri"/>
        <w:b w:val="0"/>
        <w:sz w:val="22"/>
      </w:rPr>
      <w:t>-</w:t>
    </w:r>
    <w:r>
      <w:rPr>
        <w:rFonts w:ascii="Calibri" w:hAnsi="Calibri"/>
        <w:b w:val="0"/>
        <w:sz w:val="22"/>
      </w:rPr>
      <w:t>2</w:t>
    </w:r>
    <w:r w:rsidRPr="00486878">
      <w:rPr>
        <w:rFonts w:ascii="Calibri" w:hAnsi="Calibri"/>
        <w:b w:val="0"/>
        <w:sz w:val="22"/>
      </w:rPr>
      <w:t xml:space="preserve">00: </w:t>
    </w:r>
    <w:r>
      <w:rPr>
        <w:rFonts w:ascii="Calibri" w:hAnsi="Calibri"/>
        <w:b w:val="0"/>
        <w:smallCaps w:val="0"/>
        <w:sz w:val="22"/>
      </w:rPr>
      <w:t>Injury and Illness Prevention</w:t>
    </w:r>
  </w:p>
  <w:p w14:paraId="4F798D2A" w14:textId="77777777" w:rsidR="000B4A27" w:rsidRDefault="000B4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866E7" w14:textId="43362D62" w:rsidR="000B4A27" w:rsidRPr="00486878" w:rsidRDefault="000B4A27" w:rsidP="00486878">
    <w:pPr>
      <w:pStyle w:val="Heading8"/>
      <w:tabs>
        <w:tab w:val="left" w:pos="704"/>
        <w:tab w:val="right" w:pos="8726"/>
      </w:tabs>
      <w:jc w:val="left"/>
      <w:rPr>
        <w:rFonts w:ascii="Calibri" w:hAnsi="Calibri"/>
        <w:b w:val="0"/>
        <w:sz w:val="22"/>
      </w:rPr>
    </w:pPr>
    <w:r w:rsidRPr="00486878">
      <w:rPr>
        <w:rFonts w:ascii="Calibri" w:hAnsi="Calibri"/>
        <w:b w:val="0"/>
        <w:sz w:val="22"/>
      </w:rPr>
      <w:tab/>
    </w:r>
    <w:r w:rsidRPr="00486878">
      <w:rPr>
        <w:rFonts w:ascii="Calibri" w:hAnsi="Calibri"/>
        <w:b w:val="0"/>
        <w:sz w:val="22"/>
      </w:rPr>
      <w:tab/>
    </w:r>
    <w:r>
      <w:rPr>
        <w:rFonts w:ascii="Calibri" w:hAnsi="Calibri"/>
        <w:b w:val="0"/>
        <w:sz w:val="22"/>
      </w:rPr>
      <w:t>CHAPTER 7</w:t>
    </w:r>
    <w:r w:rsidRPr="00486878">
      <w:rPr>
        <w:rFonts w:ascii="Calibri" w:hAnsi="Calibri"/>
        <w:b w:val="0"/>
        <w:sz w:val="22"/>
      </w:rPr>
      <w:t>-</w:t>
    </w:r>
    <w:r>
      <w:rPr>
        <w:rFonts w:ascii="Calibri" w:hAnsi="Calibri"/>
        <w:b w:val="0"/>
        <w:sz w:val="22"/>
      </w:rPr>
      <w:t>3</w:t>
    </w:r>
    <w:r w:rsidRPr="00486878">
      <w:rPr>
        <w:rFonts w:ascii="Calibri" w:hAnsi="Calibri"/>
        <w:b w:val="0"/>
        <w:sz w:val="22"/>
      </w:rPr>
      <w:t xml:space="preserve">00: </w:t>
    </w:r>
    <w:r>
      <w:rPr>
        <w:rFonts w:ascii="Calibri" w:hAnsi="Calibri"/>
        <w:b w:val="0"/>
        <w:smallCaps w:val="0"/>
        <w:sz w:val="22"/>
      </w:rPr>
      <w:t>Safety Committee</w:t>
    </w:r>
  </w:p>
  <w:p w14:paraId="41E06F47" w14:textId="77777777" w:rsidR="000B4A27" w:rsidRDefault="000B4A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924CD" w14:textId="727809A6" w:rsidR="000B4A27" w:rsidRPr="00486878" w:rsidRDefault="000B4A27" w:rsidP="00486878">
    <w:pPr>
      <w:pStyle w:val="Heading8"/>
      <w:tabs>
        <w:tab w:val="left" w:pos="704"/>
        <w:tab w:val="right" w:pos="8726"/>
      </w:tabs>
      <w:jc w:val="left"/>
      <w:rPr>
        <w:rFonts w:ascii="Calibri" w:hAnsi="Calibri"/>
        <w:b w:val="0"/>
        <w:sz w:val="22"/>
      </w:rPr>
    </w:pPr>
    <w:r w:rsidRPr="00486878">
      <w:rPr>
        <w:rFonts w:ascii="Calibri" w:hAnsi="Calibri"/>
        <w:b w:val="0"/>
        <w:sz w:val="22"/>
      </w:rPr>
      <w:tab/>
    </w:r>
    <w:r w:rsidRPr="00486878">
      <w:rPr>
        <w:rFonts w:ascii="Calibri" w:hAnsi="Calibri"/>
        <w:b w:val="0"/>
        <w:sz w:val="22"/>
      </w:rPr>
      <w:tab/>
    </w:r>
    <w:r>
      <w:rPr>
        <w:rFonts w:ascii="Calibri" w:hAnsi="Calibri"/>
        <w:b w:val="0"/>
        <w:sz w:val="22"/>
      </w:rPr>
      <w:t>CHAPTER 7-4</w:t>
    </w:r>
    <w:r w:rsidRPr="00486878">
      <w:rPr>
        <w:rFonts w:ascii="Calibri" w:hAnsi="Calibri"/>
        <w:b w:val="0"/>
        <w:sz w:val="22"/>
      </w:rPr>
      <w:t xml:space="preserve">00: </w:t>
    </w:r>
    <w:r w:rsidRPr="00486878">
      <w:rPr>
        <w:rFonts w:ascii="Calibri" w:hAnsi="Calibri"/>
        <w:b w:val="0"/>
        <w:smallCaps w:val="0"/>
        <w:sz w:val="22"/>
      </w:rPr>
      <w:t>Vehicle</w:t>
    </w:r>
    <w:r>
      <w:rPr>
        <w:rFonts w:ascii="Calibri" w:hAnsi="Calibri"/>
        <w:b w:val="0"/>
        <w:smallCaps w:val="0"/>
        <w:sz w:val="22"/>
      </w:rPr>
      <w:t xml:space="preserve"> and Driver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CE81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F77C2"/>
    <w:multiLevelType w:val="hybridMultilevel"/>
    <w:tmpl w:val="2E3AEA18"/>
    <w:lvl w:ilvl="0" w:tplc="04090017">
      <w:start w:val="1"/>
      <w:numFmt w:val="lowerLetter"/>
      <w:lvlText w:val="%1)"/>
      <w:lvlJc w:val="left"/>
      <w:pPr>
        <w:ind w:left="225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AF5E74"/>
    <w:multiLevelType w:val="hybridMultilevel"/>
    <w:tmpl w:val="8FD44C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4D7661F"/>
    <w:multiLevelType w:val="hybridMultilevel"/>
    <w:tmpl w:val="00CCDCE2"/>
    <w:lvl w:ilvl="0" w:tplc="04090017">
      <w:start w:val="1"/>
      <w:numFmt w:val="lowerLetter"/>
      <w:lvlText w:val="%1)"/>
      <w:lvlJc w:val="left"/>
      <w:pPr>
        <w:ind w:left="225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lvl>
    <w:lvl w:ilvl="3" w:tplc="04090001">
      <w:start w:val="1"/>
      <w:numFmt w:val="bullet"/>
      <w:lvlText w:val=""/>
      <w:lvlJc w:val="left"/>
      <w:pPr>
        <w:ind w:left="720" w:hanging="360"/>
      </w:pPr>
      <w:rPr>
        <w:rFonts w:ascii="Symbol" w:hAnsi="Symbol" w:hint="default"/>
      </w:rPr>
    </w:lvl>
    <w:lvl w:ilvl="4" w:tplc="0409001B">
      <w:start w:val="1"/>
      <w:numFmt w:val="lowerRoman"/>
      <w:lvlText w:val="%5."/>
      <w:lvlJc w:val="righ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060473F8"/>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5" w15:restartNumberingAfterBreak="0">
    <w:nsid w:val="0728355E"/>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6" w15:restartNumberingAfterBreak="0">
    <w:nsid w:val="08334DEA"/>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7" w15:restartNumberingAfterBreak="0">
    <w:nsid w:val="088B62AA"/>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8" w15:restartNumberingAfterBreak="0">
    <w:nsid w:val="0C8F0CF2"/>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9" w15:restartNumberingAfterBreak="0">
    <w:nsid w:val="0E1C0C7C"/>
    <w:multiLevelType w:val="hybridMultilevel"/>
    <w:tmpl w:val="2DBCC9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375C98"/>
    <w:multiLevelType w:val="hybridMultilevel"/>
    <w:tmpl w:val="024A487A"/>
    <w:lvl w:ilvl="0" w:tplc="0409000F">
      <w:start w:val="1"/>
      <w:numFmt w:val="decimal"/>
      <w:lvlText w:val="%1."/>
      <w:lvlJc w:val="left"/>
      <w:pPr>
        <w:ind w:left="4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855ECD"/>
    <w:multiLevelType w:val="singleLevel"/>
    <w:tmpl w:val="E0108198"/>
    <w:lvl w:ilvl="0">
      <w:numFmt w:val="none"/>
      <w:lvlText w:val="?"/>
      <w:legacy w:legacy="1" w:legacySpace="0" w:legacyIndent="360"/>
      <w:lvlJc w:val="left"/>
      <w:pPr>
        <w:ind w:left="864" w:hanging="360"/>
      </w:pPr>
      <w:rPr>
        <w:rFonts w:ascii="Monotype Sorts" w:hAnsi="Monotype Sorts" w:hint="default"/>
        <w:color w:val="000000"/>
        <w:sz w:val="24"/>
      </w:rPr>
    </w:lvl>
  </w:abstractNum>
  <w:abstractNum w:abstractNumId="12" w15:restartNumberingAfterBreak="0">
    <w:nsid w:val="110224CF"/>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13" w15:restartNumberingAfterBreak="0">
    <w:nsid w:val="1130069F"/>
    <w:multiLevelType w:val="hybridMultilevel"/>
    <w:tmpl w:val="4DA89E90"/>
    <w:lvl w:ilvl="0" w:tplc="04090017">
      <w:start w:val="1"/>
      <w:numFmt w:val="lowerLetter"/>
      <w:lvlText w:val="%1)"/>
      <w:lvlJc w:val="left"/>
      <w:pPr>
        <w:ind w:left="225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lvl>
    <w:lvl w:ilvl="3" w:tplc="04090001">
      <w:start w:val="1"/>
      <w:numFmt w:val="bullet"/>
      <w:lvlText w:val=""/>
      <w:lvlJc w:val="left"/>
      <w:pPr>
        <w:ind w:left="720" w:hanging="360"/>
      </w:pPr>
      <w:rPr>
        <w:rFonts w:ascii="Symbol" w:hAnsi="Symbol" w:hint="default"/>
      </w:rPr>
    </w:lvl>
    <w:lvl w:ilvl="4" w:tplc="0409001B">
      <w:start w:val="1"/>
      <w:numFmt w:val="lowerRoman"/>
      <w:lvlText w:val="%5."/>
      <w:lvlJc w:val="righ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11634776"/>
    <w:multiLevelType w:val="hybridMultilevel"/>
    <w:tmpl w:val="79CC0A36"/>
    <w:lvl w:ilvl="0" w:tplc="04090017">
      <w:start w:val="1"/>
      <w:numFmt w:val="lowerLetter"/>
      <w:lvlText w:val="%1)"/>
      <w:lvlJc w:val="left"/>
      <w:pPr>
        <w:ind w:left="2250" w:hanging="360"/>
      </w:p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20F0F3D"/>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16" w15:restartNumberingAfterBreak="0">
    <w:nsid w:val="14314AC0"/>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17" w15:restartNumberingAfterBreak="0">
    <w:nsid w:val="14BC366D"/>
    <w:multiLevelType w:val="hybridMultilevel"/>
    <w:tmpl w:val="687A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787B02"/>
    <w:multiLevelType w:val="hybridMultilevel"/>
    <w:tmpl w:val="D46E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0617E"/>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20" w15:restartNumberingAfterBreak="0">
    <w:nsid w:val="1B850474"/>
    <w:multiLevelType w:val="singleLevel"/>
    <w:tmpl w:val="FA2AC90A"/>
    <w:lvl w:ilvl="0">
      <w:numFmt w:val="none"/>
      <w:lvlText w:val="w"/>
      <w:legacy w:legacy="1" w:legacySpace="0" w:legacyIndent="228"/>
      <w:lvlJc w:val="left"/>
      <w:pPr>
        <w:ind w:left="948" w:hanging="228"/>
      </w:pPr>
      <w:rPr>
        <w:rFonts w:ascii="Wingdings" w:hAnsi="Wingdings" w:hint="default"/>
        <w:color w:val="000000"/>
        <w:sz w:val="24"/>
      </w:rPr>
    </w:lvl>
  </w:abstractNum>
  <w:abstractNum w:abstractNumId="21" w15:restartNumberingAfterBreak="0">
    <w:nsid w:val="1CBF0ED9"/>
    <w:multiLevelType w:val="singleLevel"/>
    <w:tmpl w:val="907EB454"/>
    <w:lvl w:ilvl="0">
      <w:numFmt w:val="none"/>
      <w:lvlText w:val="Ÿ"/>
      <w:legacy w:legacy="1" w:legacySpace="0" w:legacyIndent="300"/>
      <w:lvlJc w:val="left"/>
      <w:pPr>
        <w:ind w:left="1020" w:hanging="300"/>
      </w:pPr>
      <w:rPr>
        <w:rFonts w:ascii="Wingdings" w:hAnsi="Wingdings" w:hint="default"/>
        <w:color w:val="000000"/>
        <w:sz w:val="24"/>
      </w:rPr>
    </w:lvl>
  </w:abstractNum>
  <w:abstractNum w:abstractNumId="22" w15:restartNumberingAfterBreak="0">
    <w:nsid w:val="1D090EC8"/>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23" w15:restartNumberingAfterBreak="0">
    <w:nsid w:val="1D421AEC"/>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24" w15:restartNumberingAfterBreak="0">
    <w:nsid w:val="1D8E1058"/>
    <w:multiLevelType w:val="hybridMultilevel"/>
    <w:tmpl w:val="42D0B3B0"/>
    <w:lvl w:ilvl="0" w:tplc="04090017">
      <w:start w:val="1"/>
      <w:numFmt w:val="lowerLetter"/>
      <w:lvlText w:val="%1)"/>
      <w:lvlJc w:val="left"/>
      <w:pPr>
        <w:ind w:left="225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lvl>
    <w:lvl w:ilvl="3" w:tplc="04090001">
      <w:start w:val="1"/>
      <w:numFmt w:val="bullet"/>
      <w:lvlText w:val=""/>
      <w:lvlJc w:val="left"/>
      <w:pPr>
        <w:ind w:left="720" w:hanging="360"/>
      </w:pPr>
      <w:rPr>
        <w:rFonts w:ascii="Symbol" w:hAnsi="Symbol" w:hint="default"/>
      </w:rPr>
    </w:lvl>
    <w:lvl w:ilvl="4" w:tplc="0409001B">
      <w:start w:val="1"/>
      <w:numFmt w:val="lowerRoman"/>
      <w:lvlText w:val="%5."/>
      <w:lvlJc w:val="righ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1FC92887"/>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26" w15:restartNumberingAfterBreak="0">
    <w:nsid w:val="21893D30"/>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27" w15:restartNumberingAfterBreak="0">
    <w:nsid w:val="228051C6"/>
    <w:multiLevelType w:val="singleLevel"/>
    <w:tmpl w:val="CFE2C092"/>
    <w:lvl w:ilvl="0">
      <w:numFmt w:val="none"/>
      <w:lvlText w:val="w"/>
      <w:legacy w:legacy="1" w:legacySpace="0" w:legacyIndent="216"/>
      <w:lvlJc w:val="left"/>
      <w:pPr>
        <w:ind w:left="876" w:hanging="216"/>
      </w:pPr>
      <w:rPr>
        <w:rFonts w:ascii="Wingdings" w:hAnsi="Wingdings" w:hint="default"/>
        <w:color w:val="000000"/>
        <w:sz w:val="24"/>
      </w:rPr>
    </w:lvl>
  </w:abstractNum>
  <w:abstractNum w:abstractNumId="28" w15:restartNumberingAfterBreak="0">
    <w:nsid w:val="230F3A8E"/>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29" w15:restartNumberingAfterBreak="0">
    <w:nsid w:val="249224D1"/>
    <w:multiLevelType w:val="hybridMultilevel"/>
    <w:tmpl w:val="3C90E60E"/>
    <w:lvl w:ilvl="0" w:tplc="04090017">
      <w:start w:val="1"/>
      <w:numFmt w:val="lowerLetter"/>
      <w:lvlText w:val="%1)"/>
      <w:lvlJc w:val="left"/>
      <w:pPr>
        <w:ind w:left="2250" w:hanging="360"/>
      </w:p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547615B"/>
    <w:multiLevelType w:val="multilevel"/>
    <w:tmpl w:val="64265A88"/>
    <w:lvl w:ilvl="0">
      <w:start w:val="1"/>
      <w:numFmt w:val="none"/>
      <w:lvlText w:val=""/>
      <w:legacy w:legacy="1" w:legacySpace="0" w:legacyIndent="0"/>
      <w:lvlJc w:val="left"/>
      <w:pPr>
        <w:ind w:left="0" w:firstLine="0"/>
      </w:pPr>
      <w:rPr>
        <w:rFonts w:ascii="Times New Roman" w:hAnsi="Times New Roman" w:cs="Times New Roman" w:hint="default"/>
      </w:rPr>
    </w:lvl>
    <w:lvl w:ilvl="1">
      <w:start w:val="1"/>
      <w:numFmt w:val="none"/>
      <w:lvlText w:val=""/>
      <w:legacy w:legacy="1" w:legacySpace="0" w:legacyIndent="0"/>
      <w:lvlJc w:val="left"/>
      <w:pPr>
        <w:ind w:left="0" w:firstLine="0"/>
      </w:pPr>
      <w:rPr>
        <w:rFonts w:ascii="Times New Roman" w:hAnsi="Times New Roman" w:cs="Times New Roman" w:hint="default"/>
      </w:rPr>
    </w:lvl>
    <w:lvl w:ilvl="2">
      <w:start w:val="1"/>
      <w:numFmt w:val="none"/>
      <w:lvlText w:val=""/>
      <w:legacy w:legacy="1" w:legacySpace="0" w:legacyIndent="0"/>
      <w:lvlJc w:val="left"/>
      <w:pPr>
        <w:ind w:left="0" w:firstLine="0"/>
      </w:pPr>
      <w:rPr>
        <w:rFonts w:ascii="Times New Roman" w:hAnsi="Times New Roman" w:cs="Times New Roman" w:hint="default"/>
      </w:rPr>
    </w:lvl>
    <w:lvl w:ilvl="3">
      <w:start w:val="1"/>
      <w:numFmt w:val="none"/>
      <w:lvlText w:val=""/>
      <w:legacy w:legacy="1" w:legacySpace="0" w:legacyIndent="0"/>
      <w:lvlJc w:val="left"/>
      <w:pPr>
        <w:ind w:left="0" w:firstLine="0"/>
      </w:pPr>
      <w:rPr>
        <w:rFonts w:ascii="Times New Roman" w:hAnsi="Times New Roman" w:cs="Times New Roman" w:hint="default"/>
      </w:rPr>
    </w:lvl>
    <w:lvl w:ilvl="4">
      <w:start w:val="1"/>
      <w:numFmt w:val="none"/>
      <w:lvlText w:val=""/>
      <w:legacy w:legacy="1" w:legacySpace="0" w:legacyIndent="0"/>
      <w:lvlJc w:val="left"/>
      <w:pPr>
        <w:ind w:left="0" w:firstLine="0"/>
      </w:pPr>
      <w:rPr>
        <w:rFonts w:ascii="Times New Roman" w:hAnsi="Times New Roman" w:cs="Times New Roman" w:hint="default"/>
      </w:rPr>
    </w:lvl>
    <w:lvl w:ilvl="5">
      <w:start w:val="1"/>
      <w:numFmt w:val="none"/>
      <w:lvlText w:val=""/>
      <w:legacy w:legacy="1" w:legacySpace="0" w:legacyIndent="0"/>
      <w:lvlJc w:val="left"/>
      <w:pPr>
        <w:ind w:left="0" w:firstLine="0"/>
      </w:pPr>
      <w:rPr>
        <w:rFonts w:ascii="Times New Roman" w:hAnsi="Times New Roman" w:cs="Times New Roman" w:hint="default"/>
      </w:rPr>
    </w:lvl>
    <w:lvl w:ilvl="6">
      <w:start w:val="1"/>
      <w:numFmt w:val="none"/>
      <w:lvlText w:val=""/>
      <w:legacy w:legacy="1" w:legacySpace="0" w:legacyIndent="0"/>
      <w:lvlJc w:val="left"/>
      <w:pPr>
        <w:ind w:left="0" w:firstLine="0"/>
      </w:pPr>
      <w:rPr>
        <w:rFonts w:ascii="Times New Roman" w:hAnsi="Times New Roman" w:cs="Times New Roman" w:hint="default"/>
      </w:rPr>
    </w:lvl>
    <w:lvl w:ilvl="7">
      <w:start w:val="1"/>
      <w:numFmt w:val="none"/>
      <w:lvlText w:val=""/>
      <w:legacy w:legacy="1" w:legacySpace="0" w:legacyIndent="0"/>
      <w:lvlJc w:val="left"/>
      <w:pPr>
        <w:ind w:left="0" w:firstLine="0"/>
      </w:pPr>
      <w:rPr>
        <w:rFonts w:ascii="Times New Roman" w:hAnsi="Times New Roman" w:cs="Times New Roman" w:hint="default"/>
      </w:rPr>
    </w:lvl>
    <w:lvl w:ilvl="8">
      <w:start w:val="1"/>
      <w:numFmt w:val="none"/>
      <w:lvlText w:val=""/>
      <w:legacy w:legacy="1" w:legacySpace="0" w:legacyIndent="0"/>
      <w:lvlJc w:val="left"/>
      <w:pPr>
        <w:ind w:left="0" w:firstLine="0"/>
      </w:pPr>
      <w:rPr>
        <w:rFonts w:ascii="Times New Roman" w:hAnsi="Times New Roman" w:cs="Times New Roman" w:hint="default"/>
      </w:rPr>
    </w:lvl>
  </w:abstractNum>
  <w:abstractNum w:abstractNumId="31" w15:restartNumberingAfterBreak="0">
    <w:nsid w:val="26473D01"/>
    <w:multiLevelType w:val="singleLevel"/>
    <w:tmpl w:val="FA2AC90A"/>
    <w:lvl w:ilvl="0">
      <w:numFmt w:val="none"/>
      <w:lvlText w:val="w"/>
      <w:legacy w:legacy="1" w:legacySpace="0" w:legacyIndent="228"/>
      <w:lvlJc w:val="left"/>
      <w:pPr>
        <w:ind w:left="948" w:hanging="228"/>
      </w:pPr>
      <w:rPr>
        <w:rFonts w:ascii="Wingdings" w:hAnsi="Wingdings" w:hint="default"/>
        <w:color w:val="000000"/>
        <w:sz w:val="24"/>
      </w:rPr>
    </w:lvl>
  </w:abstractNum>
  <w:abstractNum w:abstractNumId="32" w15:restartNumberingAfterBreak="0">
    <w:nsid w:val="29606FC0"/>
    <w:multiLevelType w:val="singleLevel"/>
    <w:tmpl w:val="CFE2C092"/>
    <w:lvl w:ilvl="0">
      <w:numFmt w:val="none"/>
      <w:lvlText w:val="w"/>
      <w:legacy w:legacy="1" w:legacySpace="0" w:legacyIndent="216"/>
      <w:lvlJc w:val="left"/>
      <w:pPr>
        <w:ind w:left="876" w:hanging="216"/>
      </w:pPr>
      <w:rPr>
        <w:rFonts w:ascii="Wingdings" w:hAnsi="Wingdings" w:hint="default"/>
        <w:color w:val="000000"/>
        <w:sz w:val="24"/>
      </w:rPr>
    </w:lvl>
  </w:abstractNum>
  <w:abstractNum w:abstractNumId="33" w15:restartNumberingAfterBreak="0">
    <w:nsid w:val="2B3F396B"/>
    <w:multiLevelType w:val="singleLevel"/>
    <w:tmpl w:val="1B9ECCDE"/>
    <w:lvl w:ilvl="0">
      <w:numFmt w:val="none"/>
      <w:lvlText w:val="/"/>
      <w:legacy w:legacy="1" w:legacySpace="0" w:legacyIndent="360"/>
      <w:lvlJc w:val="left"/>
      <w:pPr>
        <w:ind w:left="360" w:hanging="360"/>
      </w:pPr>
      <w:rPr>
        <w:rFonts w:ascii="Monotype Sorts" w:hAnsi="Monotype Sorts" w:hint="default"/>
        <w:color w:val="000000"/>
        <w:sz w:val="24"/>
      </w:rPr>
    </w:lvl>
  </w:abstractNum>
  <w:abstractNum w:abstractNumId="34" w15:restartNumberingAfterBreak="0">
    <w:nsid w:val="2C57458B"/>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35" w15:restartNumberingAfterBreak="0">
    <w:nsid w:val="2E680E25"/>
    <w:multiLevelType w:val="hybridMultilevel"/>
    <w:tmpl w:val="BFD27924"/>
    <w:lvl w:ilvl="0" w:tplc="04090017">
      <w:start w:val="1"/>
      <w:numFmt w:val="lowerLetter"/>
      <w:lvlText w:val="%1)"/>
      <w:lvlJc w:val="left"/>
      <w:pPr>
        <w:ind w:left="225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lvl>
    <w:lvl w:ilvl="3" w:tplc="04090001">
      <w:start w:val="1"/>
      <w:numFmt w:val="bullet"/>
      <w:lvlText w:val=""/>
      <w:lvlJc w:val="left"/>
      <w:pPr>
        <w:ind w:left="720" w:hanging="360"/>
      </w:pPr>
      <w:rPr>
        <w:rFonts w:ascii="Symbol" w:hAnsi="Symbol" w:hint="default"/>
      </w:rPr>
    </w:lvl>
    <w:lvl w:ilvl="4" w:tplc="0409001B">
      <w:start w:val="1"/>
      <w:numFmt w:val="lowerRoman"/>
      <w:lvlText w:val="%5."/>
      <w:lvlJc w:val="righ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15:restartNumberingAfterBreak="0">
    <w:nsid w:val="319426B3"/>
    <w:multiLevelType w:val="hybridMultilevel"/>
    <w:tmpl w:val="A1888B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50A7A65"/>
    <w:multiLevelType w:val="hybridMultilevel"/>
    <w:tmpl w:val="B32056B2"/>
    <w:lvl w:ilvl="0" w:tplc="04090017">
      <w:start w:val="1"/>
      <w:numFmt w:val="lowerLetter"/>
      <w:lvlText w:val="%1)"/>
      <w:lvlJc w:val="left"/>
      <w:pPr>
        <w:ind w:left="2250" w:hanging="360"/>
      </w:p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B">
      <w:start w:val="1"/>
      <w:numFmt w:val="lowerRoman"/>
      <w:lvlText w:val="%5."/>
      <w:lvlJc w:val="righ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8" w15:restartNumberingAfterBreak="0">
    <w:nsid w:val="35554C94"/>
    <w:multiLevelType w:val="hybridMultilevel"/>
    <w:tmpl w:val="0DE0912A"/>
    <w:lvl w:ilvl="0" w:tplc="04090017">
      <w:start w:val="1"/>
      <w:numFmt w:val="lowerLetter"/>
      <w:lvlText w:val="%1)"/>
      <w:lvlJc w:val="left"/>
      <w:pPr>
        <w:ind w:left="2250" w:hanging="360"/>
      </w:p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B">
      <w:start w:val="1"/>
      <w:numFmt w:val="lowerRoman"/>
      <w:lvlText w:val="%5."/>
      <w:lvlJc w:val="righ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9" w15:restartNumberingAfterBreak="0">
    <w:nsid w:val="38A4299F"/>
    <w:multiLevelType w:val="hybridMultilevel"/>
    <w:tmpl w:val="D5EA1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8B35964"/>
    <w:multiLevelType w:val="hybridMultilevel"/>
    <w:tmpl w:val="533EF7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9343A67"/>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42" w15:restartNumberingAfterBreak="0">
    <w:nsid w:val="3AA62821"/>
    <w:multiLevelType w:val="hybridMultilevel"/>
    <w:tmpl w:val="3BCA00AC"/>
    <w:lvl w:ilvl="0" w:tplc="0409000F">
      <w:start w:val="1"/>
      <w:numFmt w:val="decimal"/>
      <w:lvlText w:val="%1."/>
      <w:lvlJc w:val="left"/>
      <w:pPr>
        <w:ind w:left="4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BFE4120"/>
    <w:multiLevelType w:val="hybridMultilevel"/>
    <w:tmpl w:val="4E02F2AA"/>
    <w:lvl w:ilvl="0" w:tplc="04090017">
      <w:start w:val="1"/>
      <w:numFmt w:val="lowerLetter"/>
      <w:lvlText w:val="%1)"/>
      <w:lvlJc w:val="left"/>
      <w:pPr>
        <w:ind w:left="2250" w:hanging="360"/>
      </w:p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E2A0BBE"/>
    <w:multiLevelType w:val="singleLevel"/>
    <w:tmpl w:val="907EB454"/>
    <w:lvl w:ilvl="0">
      <w:numFmt w:val="none"/>
      <w:lvlText w:val="Ÿ"/>
      <w:legacy w:legacy="1" w:legacySpace="0" w:legacyIndent="300"/>
      <w:lvlJc w:val="left"/>
      <w:pPr>
        <w:ind w:left="1020" w:hanging="300"/>
      </w:pPr>
      <w:rPr>
        <w:rFonts w:ascii="Wingdings" w:hAnsi="Wingdings" w:hint="default"/>
        <w:color w:val="000000"/>
        <w:sz w:val="24"/>
      </w:rPr>
    </w:lvl>
  </w:abstractNum>
  <w:abstractNum w:abstractNumId="45" w15:restartNumberingAfterBreak="0">
    <w:nsid w:val="408B569E"/>
    <w:multiLevelType w:val="hybridMultilevel"/>
    <w:tmpl w:val="5EB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AE270F"/>
    <w:multiLevelType w:val="hybridMultilevel"/>
    <w:tmpl w:val="27F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5F1F01"/>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48" w15:restartNumberingAfterBreak="0">
    <w:nsid w:val="48B210AC"/>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49" w15:restartNumberingAfterBreak="0">
    <w:nsid w:val="48EB341E"/>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50" w15:restartNumberingAfterBreak="0">
    <w:nsid w:val="48FE6D6A"/>
    <w:multiLevelType w:val="singleLevel"/>
    <w:tmpl w:val="B344BE26"/>
    <w:lvl w:ilvl="0">
      <w:start w:val="1"/>
      <w:numFmt w:val="decimal"/>
      <w:lvlText w:val="%1. "/>
      <w:legacy w:legacy="1" w:legacySpace="0" w:legacyIndent="300"/>
      <w:lvlJc w:val="left"/>
      <w:pPr>
        <w:ind w:left="1020" w:hanging="300"/>
      </w:pPr>
      <w:rPr>
        <w:rFonts w:ascii="Times New Roman" w:hAnsi="Times New Roman" w:cs="Times New Roman" w:hint="default"/>
      </w:rPr>
    </w:lvl>
  </w:abstractNum>
  <w:abstractNum w:abstractNumId="51" w15:restartNumberingAfterBreak="0">
    <w:nsid w:val="49655E42"/>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52" w15:restartNumberingAfterBreak="0">
    <w:nsid w:val="4B066CCE"/>
    <w:multiLevelType w:val="singleLevel"/>
    <w:tmpl w:val="CFE2C092"/>
    <w:lvl w:ilvl="0">
      <w:numFmt w:val="none"/>
      <w:lvlText w:val="w"/>
      <w:legacy w:legacy="1" w:legacySpace="0" w:legacyIndent="216"/>
      <w:lvlJc w:val="left"/>
      <w:pPr>
        <w:ind w:left="876" w:hanging="216"/>
      </w:pPr>
      <w:rPr>
        <w:rFonts w:ascii="Wingdings" w:hAnsi="Wingdings" w:hint="default"/>
        <w:color w:val="000000"/>
        <w:sz w:val="24"/>
      </w:rPr>
    </w:lvl>
  </w:abstractNum>
  <w:abstractNum w:abstractNumId="53" w15:restartNumberingAfterBreak="0">
    <w:nsid w:val="4B094C3A"/>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54" w15:restartNumberingAfterBreak="0">
    <w:nsid w:val="50062D7E"/>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55" w15:restartNumberingAfterBreak="0">
    <w:nsid w:val="50A507A9"/>
    <w:multiLevelType w:val="singleLevel"/>
    <w:tmpl w:val="F9E0B8E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56" w15:restartNumberingAfterBreak="0">
    <w:nsid w:val="52625146"/>
    <w:multiLevelType w:val="hybridMultilevel"/>
    <w:tmpl w:val="6820105C"/>
    <w:lvl w:ilvl="0" w:tplc="04090017">
      <w:start w:val="1"/>
      <w:numFmt w:val="lowerLetter"/>
      <w:lvlText w:val="%1)"/>
      <w:lvlJc w:val="left"/>
      <w:pPr>
        <w:ind w:left="225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lvl>
    <w:lvl w:ilvl="3" w:tplc="04090001">
      <w:start w:val="1"/>
      <w:numFmt w:val="bullet"/>
      <w:lvlText w:val=""/>
      <w:lvlJc w:val="left"/>
      <w:pPr>
        <w:ind w:left="720" w:hanging="360"/>
      </w:pPr>
      <w:rPr>
        <w:rFonts w:ascii="Symbol" w:hAnsi="Symbol" w:hint="default"/>
      </w:rPr>
    </w:lvl>
    <w:lvl w:ilvl="4" w:tplc="0409001B">
      <w:start w:val="1"/>
      <w:numFmt w:val="lowerRoman"/>
      <w:lvlText w:val="%5."/>
      <w:lvlJc w:val="righ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7" w15:restartNumberingAfterBreak="0">
    <w:nsid w:val="54616312"/>
    <w:multiLevelType w:val="hybridMultilevel"/>
    <w:tmpl w:val="F8A8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6258D8"/>
    <w:multiLevelType w:val="hybridMultilevel"/>
    <w:tmpl w:val="4D60B3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6861FEA"/>
    <w:multiLevelType w:val="hybridMultilevel"/>
    <w:tmpl w:val="2F400A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6960601"/>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61" w15:restartNumberingAfterBreak="0">
    <w:nsid w:val="5756505A"/>
    <w:multiLevelType w:val="singleLevel"/>
    <w:tmpl w:val="907EB454"/>
    <w:lvl w:ilvl="0">
      <w:numFmt w:val="none"/>
      <w:lvlText w:val="Ÿ"/>
      <w:legacy w:legacy="1" w:legacySpace="0" w:legacyIndent="300"/>
      <w:lvlJc w:val="left"/>
      <w:pPr>
        <w:ind w:left="1020" w:hanging="300"/>
      </w:pPr>
      <w:rPr>
        <w:rFonts w:ascii="Wingdings" w:hAnsi="Wingdings" w:hint="default"/>
        <w:color w:val="000000"/>
        <w:sz w:val="24"/>
      </w:rPr>
    </w:lvl>
  </w:abstractNum>
  <w:abstractNum w:abstractNumId="62" w15:restartNumberingAfterBreak="0">
    <w:nsid w:val="57E70203"/>
    <w:multiLevelType w:val="singleLevel"/>
    <w:tmpl w:val="907EB454"/>
    <w:lvl w:ilvl="0">
      <w:numFmt w:val="none"/>
      <w:lvlText w:val="Ÿ"/>
      <w:legacy w:legacy="1" w:legacySpace="0" w:legacyIndent="300"/>
      <w:lvlJc w:val="left"/>
      <w:pPr>
        <w:ind w:left="1020" w:hanging="300"/>
      </w:pPr>
      <w:rPr>
        <w:rFonts w:ascii="Wingdings" w:hAnsi="Wingdings" w:hint="default"/>
        <w:color w:val="000000"/>
        <w:sz w:val="24"/>
      </w:rPr>
    </w:lvl>
  </w:abstractNum>
  <w:abstractNum w:abstractNumId="63" w15:restartNumberingAfterBreak="0">
    <w:nsid w:val="589F1B3F"/>
    <w:multiLevelType w:val="hybridMultilevel"/>
    <w:tmpl w:val="08F858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9AB41E7"/>
    <w:multiLevelType w:val="hybridMultilevel"/>
    <w:tmpl w:val="C106A844"/>
    <w:lvl w:ilvl="0" w:tplc="04090017">
      <w:start w:val="1"/>
      <w:numFmt w:val="lowerLetter"/>
      <w:lvlText w:val="%1)"/>
      <w:lvlJc w:val="left"/>
      <w:pPr>
        <w:ind w:left="225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5A80354B"/>
    <w:multiLevelType w:val="hybridMultilevel"/>
    <w:tmpl w:val="5C78F5C2"/>
    <w:lvl w:ilvl="0" w:tplc="04090017">
      <w:start w:val="1"/>
      <w:numFmt w:val="lowerLetter"/>
      <w:lvlText w:val="%1)"/>
      <w:lvlJc w:val="left"/>
      <w:pPr>
        <w:ind w:left="225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lvl>
    <w:lvl w:ilvl="3" w:tplc="04090001">
      <w:start w:val="1"/>
      <w:numFmt w:val="bullet"/>
      <w:lvlText w:val=""/>
      <w:lvlJc w:val="left"/>
      <w:pPr>
        <w:ind w:left="720" w:hanging="360"/>
      </w:pPr>
      <w:rPr>
        <w:rFonts w:ascii="Symbol" w:hAnsi="Symbol" w:hint="default"/>
      </w:rPr>
    </w:lvl>
    <w:lvl w:ilvl="4" w:tplc="0409001B">
      <w:start w:val="1"/>
      <w:numFmt w:val="lowerRoman"/>
      <w:lvlText w:val="%5."/>
      <w:lvlJc w:val="righ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6" w15:restartNumberingAfterBreak="0">
    <w:nsid w:val="5D4D2157"/>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67" w15:restartNumberingAfterBreak="0">
    <w:nsid w:val="5D892AE7"/>
    <w:multiLevelType w:val="hybridMultilevel"/>
    <w:tmpl w:val="11E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81CFF"/>
    <w:multiLevelType w:val="multilevel"/>
    <w:tmpl w:val="2746FB6E"/>
    <w:lvl w:ilvl="0">
      <w:start w:val="1"/>
      <w:numFmt w:val="decimal"/>
      <w:lvlText w:val="%1. "/>
      <w:legacy w:legacy="1" w:legacySpace="0" w:legacyIndent="300"/>
      <w:lvlJc w:val="left"/>
      <w:pPr>
        <w:ind w:left="300" w:hanging="300"/>
      </w:pPr>
      <w:rPr>
        <w:rFonts w:ascii="Times New Roman" w:hAnsi="Times New Roman" w:cs="Times New Roman" w:hint="default"/>
      </w:rPr>
    </w:lvl>
    <w:lvl w:ilvl="1">
      <w:start w:val="1"/>
      <w:numFmt w:val="decimal"/>
      <w:lvlText w:val="%2. "/>
      <w:legacy w:legacy="1" w:legacySpace="0" w:legacyIndent="300"/>
      <w:lvlJc w:val="left"/>
      <w:pPr>
        <w:ind w:left="600" w:hanging="300"/>
      </w:pPr>
      <w:rPr>
        <w:rFonts w:ascii="Times New Roman" w:hAnsi="Times New Roman" w:cs="Times New Roman" w:hint="default"/>
        <w:color w:val="000000"/>
        <w:sz w:val="24"/>
      </w:rPr>
    </w:lvl>
    <w:lvl w:ilvl="2">
      <w:start w:val="1"/>
      <w:numFmt w:val="decimal"/>
      <w:lvlText w:val="%3. "/>
      <w:legacy w:legacy="1" w:legacySpace="0" w:legacyIndent="300"/>
      <w:lvlJc w:val="left"/>
      <w:pPr>
        <w:ind w:left="900" w:hanging="300"/>
      </w:pPr>
      <w:rPr>
        <w:rFonts w:ascii="Times New Roman" w:hAnsi="Times New Roman" w:cs="Times New Roman" w:hint="default"/>
        <w:color w:val="000000"/>
        <w:sz w:val="24"/>
      </w:rPr>
    </w:lvl>
    <w:lvl w:ilvl="3">
      <w:start w:val="1"/>
      <w:numFmt w:val="decimal"/>
      <w:lvlText w:val="%4. "/>
      <w:legacy w:legacy="1" w:legacySpace="0" w:legacyIndent="300"/>
      <w:lvlJc w:val="left"/>
      <w:pPr>
        <w:ind w:left="1200" w:hanging="300"/>
      </w:pPr>
      <w:rPr>
        <w:rFonts w:ascii="Times New Roman" w:hAnsi="Times New Roman" w:cs="Times New Roman" w:hint="default"/>
        <w:color w:val="000000"/>
        <w:sz w:val="24"/>
      </w:rPr>
    </w:lvl>
    <w:lvl w:ilvl="4">
      <w:start w:val="1"/>
      <w:numFmt w:val="decimal"/>
      <w:lvlText w:val="%5. "/>
      <w:legacy w:legacy="1" w:legacySpace="0" w:legacyIndent="300"/>
      <w:lvlJc w:val="left"/>
      <w:pPr>
        <w:ind w:left="1500" w:hanging="300"/>
      </w:pPr>
      <w:rPr>
        <w:rFonts w:ascii="Times New Roman" w:hAnsi="Times New Roman" w:cs="Times New Roman" w:hint="default"/>
        <w:color w:val="000000"/>
        <w:sz w:val="24"/>
      </w:rPr>
    </w:lvl>
    <w:lvl w:ilvl="5">
      <w:start w:val="1"/>
      <w:numFmt w:val="decimal"/>
      <w:lvlText w:val="%6. "/>
      <w:legacy w:legacy="1" w:legacySpace="0" w:legacyIndent="300"/>
      <w:lvlJc w:val="left"/>
      <w:pPr>
        <w:ind w:left="1800" w:hanging="300"/>
      </w:pPr>
      <w:rPr>
        <w:rFonts w:ascii="Times New Roman" w:hAnsi="Times New Roman" w:cs="Times New Roman" w:hint="default"/>
        <w:color w:val="000000"/>
        <w:sz w:val="24"/>
      </w:rPr>
    </w:lvl>
    <w:lvl w:ilvl="6">
      <w:start w:val="1"/>
      <w:numFmt w:val="decimal"/>
      <w:lvlText w:val="%7. "/>
      <w:legacy w:legacy="1" w:legacySpace="0" w:legacyIndent="300"/>
      <w:lvlJc w:val="left"/>
      <w:pPr>
        <w:ind w:left="2100" w:hanging="300"/>
      </w:pPr>
      <w:rPr>
        <w:rFonts w:ascii="Times New Roman" w:hAnsi="Times New Roman" w:cs="Times New Roman" w:hint="default"/>
        <w:color w:val="000000"/>
        <w:sz w:val="24"/>
      </w:rPr>
    </w:lvl>
    <w:lvl w:ilvl="7">
      <w:start w:val="1"/>
      <w:numFmt w:val="decimal"/>
      <w:lvlText w:val="%8. "/>
      <w:legacy w:legacy="1" w:legacySpace="0" w:legacyIndent="300"/>
      <w:lvlJc w:val="left"/>
      <w:pPr>
        <w:ind w:left="2400" w:hanging="300"/>
      </w:pPr>
      <w:rPr>
        <w:rFonts w:ascii="Times New Roman" w:hAnsi="Times New Roman" w:cs="Times New Roman" w:hint="default"/>
        <w:color w:val="000000"/>
        <w:sz w:val="24"/>
      </w:rPr>
    </w:lvl>
    <w:lvl w:ilvl="8">
      <w:start w:val="1"/>
      <w:numFmt w:val="decimal"/>
      <w:lvlText w:val="%9. "/>
      <w:legacy w:legacy="1" w:legacySpace="0" w:legacyIndent="300"/>
      <w:lvlJc w:val="left"/>
      <w:pPr>
        <w:ind w:left="2700" w:hanging="300"/>
      </w:pPr>
      <w:rPr>
        <w:rFonts w:ascii="Times New Roman" w:hAnsi="Times New Roman" w:cs="Times New Roman" w:hint="default"/>
        <w:color w:val="000000"/>
        <w:sz w:val="24"/>
      </w:rPr>
    </w:lvl>
  </w:abstractNum>
  <w:abstractNum w:abstractNumId="69" w15:restartNumberingAfterBreak="0">
    <w:nsid w:val="61454EE3"/>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70" w15:restartNumberingAfterBreak="0">
    <w:nsid w:val="63032DAF"/>
    <w:multiLevelType w:val="hybridMultilevel"/>
    <w:tmpl w:val="8F9A976E"/>
    <w:lvl w:ilvl="0" w:tplc="DEECAF5A">
      <w:start w:val="3"/>
      <w:numFmt w:val="lowerLetter"/>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4610B9"/>
    <w:multiLevelType w:val="singleLevel"/>
    <w:tmpl w:val="907EB454"/>
    <w:lvl w:ilvl="0">
      <w:numFmt w:val="none"/>
      <w:lvlText w:val="Ÿ"/>
      <w:legacy w:legacy="1" w:legacySpace="0" w:legacyIndent="300"/>
      <w:lvlJc w:val="left"/>
      <w:pPr>
        <w:ind w:left="1020" w:hanging="300"/>
      </w:pPr>
      <w:rPr>
        <w:rFonts w:ascii="Wingdings" w:hAnsi="Wingdings" w:hint="default"/>
        <w:color w:val="000000"/>
        <w:sz w:val="24"/>
      </w:rPr>
    </w:lvl>
  </w:abstractNum>
  <w:abstractNum w:abstractNumId="72" w15:restartNumberingAfterBreak="0">
    <w:nsid w:val="65536AE7"/>
    <w:multiLevelType w:val="singleLevel"/>
    <w:tmpl w:val="FA2AC90A"/>
    <w:lvl w:ilvl="0">
      <w:numFmt w:val="none"/>
      <w:lvlText w:val="w"/>
      <w:legacy w:legacy="1" w:legacySpace="0" w:legacyIndent="228"/>
      <w:lvlJc w:val="left"/>
      <w:pPr>
        <w:ind w:left="948" w:hanging="228"/>
      </w:pPr>
      <w:rPr>
        <w:rFonts w:ascii="Wingdings" w:hAnsi="Wingdings" w:hint="default"/>
        <w:color w:val="000000"/>
        <w:sz w:val="24"/>
      </w:rPr>
    </w:lvl>
  </w:abstractNum>
  <w:abstractNum w:abstractNumId="73" w15:restartNumberingAfterBreak="0">
    <w:nsid w:val="66C434CC"/>
    <w:multiLevelType w:val="singleLevel"/>
    <w:tmpl w:val="F9E0B8E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74" w15:restartNumberingAfterBreak="0">
    <w:nsid w:val="68F6682F"/>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75" w15:restartNumberingAfterBreak="0">
    <w:nsid w:val="6F002D02"/>
    <w:multiLevelType w:val="hybridMultilevel"/>
    <w:tmpl w:val="AF780E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70C87117"/>
    <w:multiLevelType w:val="hybridMultilevel"/>
    <w:tmpl w:val="8788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2365B9"/>
    <w:multiLevelType w:val="singleLevel"/>
    <w:tmpl w:val="907EB454"/>
    <w:lvl w:ilvl="0">
      <w:numFmt w:val="none"/>
      <w:lvlText w:val="Ÿ"/>
      <w:legacy w:legacy="1" w:legacySpace="0" w:legacyIndent="300"/>
      <w:lvlJc w:val="left"/>
      <w:pPr>
        <w:ind w:left="1020" w:hanging="300"/>
      </w:pPr>
      <w:rPr>
        <w:rFonts w:ascii="Wingdings" w:hAnsi="Wingdings" w:hint="default"/>
        <w:color w:val="000000"/>
        <w:sz w:val="24"/>
      </w:rPr>
    </w:lvl>
  </w:abstractNum>
  <w:abstractNum w:abstractNumId="78" w15:restartNumberingAfterBreak="0">
    <w:nsid w:val="73D055DB"/>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79" w15:restartNumberingAfterBreak="0">
    <w:nsid w:val="73D62CC1"/>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80" w15:restartNumberingAfterBreak="0">
    <w:nsid w:val="762545E4"/>
    <w:multiLevelType w:val="singleLevel"/>
    <w:tmpl w:val="E0108198"/>
    <w:lvl w:ilvl="0">
      <w:numFmt w:val="none"/>
      <w:lvlText w:val="?"/>
      <w:legacy w:legacy="1" w:legacySpace="0" w:legacyIndent="360"/>
      <w:lvlJc w:val="left"/>
      <w:pPr>
        <w:ind w:left="864" w:hanging="360"/>
      </w:pPr>
      <w:rPr>
        <w:rFonts w:ascii="Monotype Sorts" w:hAnsi="Monotype Sorts" w:hint="default"/>
        <w:color w:val="000000"/>
        <w:sz w:val="24"/>
      </w:rPr>
    </w:lvl>
  </w:abstractNum>
  <w:abstractNum w:abstractNumId="81" w15:restartNumberingAfterBreak="0">
    <w:nsid w:val="77037F6A"/>
    <w:multiLevelType w:val="singleLevel"/>
    <w:tmpl w:val="6BEEF33C"/>
    <w:lvl w:ilvl="0">
      <w:numFmt w:val="none"/>
      <w:lvlText w:val="w"/>
      <w:legacy w:legacy="1" w:legacySpace="0" w:legacyIndent="360"/>
      <w:lvlJc w:val="left"/>
      <w:pPr>
        <w:ind w:left="1080" w:hanging="360"/>
      </w:pPr>
      <w:rPr>
        <w:rFonts w:ascii="Wingdings" w:hAnsi="Wingdings" w:hint="default"/>
        <w:color w:val="000000"/>
        <w:sz w:val="24"/>
      </w:rPr>
    </w:lvl>
  </w:abstractNum>
  <w:abstractNum w:abstractNumId="82" w15:restartNumberingAfterBreak="0">
    <w:nsid w:val="77431E6B"/>
    <w:multiLevelType w:val="singleLevel"/>
    <w:tmpl w:val="907EB454"/>
    <w:lvl w:ilvl="0">
      <w:numFmt w:val="none"/>
      <w:lvlText w:val="Ÿ"/>
      <w:legacy w:legacy="1" w:legacySpace="0" w:legacyIndent="300"/>
      <w:lvlJc w:val="left"/>
      <w:pPr>
        <w:ind w:left="1020" w:hanging="300"/>
      </w:pPr>
      <w:rPr>
        <w:rFonts w:ascii="Wingdings" w:hAnsi="Wingdings" w:hint="default"/>
        <w:color w:val="000000"/>
        <w:sz w:val="24"/>
      </w:rPr>
    </w:lvl>
  </w:abstractNum>
  <w:abstractNum w:abstractNumId="83" w15:restartNumberingAfterBreak="0">
    <w:nsid w:val="7A2A600E"/>
    <w:multiLevelType w:val="hybridMultilevel"/>
    <w:tmpl w:val="82C648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7BA00151"/>
    <w:multiLevelType w:val="singleLevel"/>
    <w:tmpl w:val="4392B3A8"/>
    <w:lvl w:ilvl="0">
      <w:numFmt w:val="none"/>
      <w:lvlText w:val="§"/>
      <w:legacy w:legacy="1" w:legacySpace="0" w:legacyIndent="216"/>
      <w:lvlJc w:val="left"/>
      <w:pPr>
        <w:ind w:left="876" w:hanging="216"/>
      </w:pPr>
      <w:rPr>
        <w:rFonts w:ascii="Wingdings" w:hAnsi="Wingdings" w:hint="default"/>
        <w:color w:val="000000"/>
        <w:sz w:val="24"/>
      </w:rPr>
    </w:lvl>
  </w:abstractNum>
  <w:abstractNum w:abstractNumId="85" w15:restartNumberingAfterBreak="0">
    <w:nsid w:val="7C0D4C29"/>
    <w:multiLevelType w:val="singleLevel"/>
    <w:tmpl w:val="1B9ECCDE"/>
    <w:lvl w:ilvl="0">
      <w:numFmt w:val="none"/>
      <w:lvlText w:val="/"/>
      <w:legacy w:legacy="1" w:legacySpace="0" w:legacyIndent="360"/>
      <w:lvlJc w:val="left"/>
      <w:pPr>
        <w:ind w:left="360" w:hanging="360"/>
      </w:pPr>
      <w:rPr>
        <w:rFonts w:ascii="Monotype Sorts" w:hAnsi="Monotype Sorts" w:hint="default"/>
        <w:color w:val="000000"/>
        <w:sz w:val="24"/>
      </w:rPr>
    </w:lvl>
  </w:abstractNum>
  <w:abstractNum w:abstractNumId="86" w15:restartNumberingAfterBreak="0">
    <w:nsid w:val="7FB50DF5"/>
    <w:multiLevelType w:val="singleLevel"/>
    <w:tmpl w:val="FA2AC90A"/>
    <w:lvl w:ilvl="0">
      <w:numFmt w:val="none"/>
      <w:lvlText w:val="w"/>
      <w:legacy w:legacy="1" w:legacySpace="0" w:legacyIndent="228"/>
      <w:lvlJc w:val="left"/>
      <w:pPr>
        <w:ind w:left="948" w:hanging="228"/>
      </w:pPr>
      <w:rPr>
        <w:rFonts w:ascii="Wingdings" w:hAnsi="Wingdings" w:hint="default"/>
        <w:color w:val="000000"/>
        <w:sz w:val="24"/>
      </w:rPr>
    </w:lvl>
  </w:abstractNum>
  <w:abstractNum w:abstractNumId="87" w15:restartNumberingAfterBreak="0">
    <w:nsid w:val="7FF82E6D"/>
    <w:multiLevelType w:val="hybridMultilevel"/>
    <w:tmpl w:val="BB2A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74879">
    <w:abstractNumId w:val="18"/>
  </w:num>
  <w:num w:numId="2" w16cid:durableId="2057392757">
    <w:abstractNumId w:val="67"/>
  </w:num>
  <w:num w:numId="3" w16cid:durableId="1890536233">
    <w:abstractNumId w:val="64"/>
  </w:num>
  <w:num w:numId="4" w16cid:durableId="1247574245">
    <w:abstractNumId w:val="10"/>
  </w:num>
  <w:num w:numId="5" w16cid:durableId="1082023448">
    <w:abstractNumId w:val="70"/>
  </w:num>
  <w:num w:numId="6" w16cid:durableId="350112390">
    <w:abstractNumId w:val="42"/>
  </w:num>
  <w:num w:numId="7" w16cid:durableId="2115786127">
    <w:abstractNumId w:val="17"/>
  </w:num>
  <w:num w:numId="8" w16cid:durableId="702100924">
    <w:abstractNumId w:val="63"/>
  </w:num>
  <w:num w:numId="9" w16cid:durableId="591551892">
    <w:abstractNumId w:val="83"/>
  </w:num>
  <w:num w:numId="10" w16cid:durableId="1054545867">
    <w:abstractNumId w:val="58"/>
  </w:num>
  <w:num w:numId="11" w16cid:durableId="1214808025">
    <w:abstractNumId w:val="75"/>
  </w:num>
  <w:num w:numId="12" w16cid:durableId="1557080217">
    <w:abstractNumId w:val="40"/>
  </w:num>
  <w:num w:numId="13" w16cid:durableId="1494182602">
    <w:abstractNumId w:val="2"/>
  </w:num>
  <w:num w:numId="14" w16cid:durableId="1828403000">
    <w:abstractNumId w:val="9"/>
  </w:num>
  <w:num w:numId="15" w16cid:durableId="1936327790">
    <w:abstractNumId w:val="29"/>
  </w:num>
  <w:num w:numId="16" w16cid:durableId="1831603889">
    <w:abstractNumId w:val="14"/>
  </w:num>
  <w:num w:numId="17" w16cid:durableId="1311591058">
    <w:abstractNumId w:val="43"/>
  </w:num>
  <w:num w:numId="18" w16cid:durableId="114059833">
    <w:abstractNumId w:val="38"/>
  </w:num>
  <w:num w:numId="19" w16cid:durableId="832188315">
    <w:abstractNumId w:val="36"/>
  </w:num>
  <w:num w:numId="20" w16cid:durableId="168326439">
    <w:abstractNumId w:val="87"/>
  </w:num>
  <w:num w:numId="21" w16cid:durableId="226957986">
    <w:abstractNumId w:val="65"/>
  </w:num>
  <w:num w:numId="22" w16cid:durableId="9920828">
    <w:abstractNumId w:val="35"/>
  </w:num>
  <w:num w:numId="23" w16cid:durableId="967516646">
    <w:abstractNumId w:val="24"/>
  </w:num>
  <w:num w:numId="24" w16cid:durableId="1700471634">
    <w:abstractNumId w:val="13"/>
  </w:num>
  <w:num w:numId="25" w16cid:durableId="186599697">
    <w:abstractNumId w:val="3"/>
  </w:num>
  <w:num w:numId="26" w16cid:durableId="1997106391">
    <w:abstractNumId w:val="56"/>
  </w:num>
  <w:num w:numId="27" w16cid:durableId="825897746">
    <w:abstractNumId w:val="37"/>
  </w:num>
  <w:num w:numId="28" w16cid:durableId="1825705246">
    <w:abstractNumId w:val="66"/>
  </w:num>
  <w:num w:numId="29" w16cid:durableId="588274094">
    <w:abstractNumId w:val="81"/>
  </w:num>
  <w:num w:numId="30" w16cid:durableId="358747133">
    <w:abstractNumId w:val="49"/>
  </w:num>
  <w:num w:numId="31" w16cid:durableId="1497574938">
    <w:abstractNumId w:val="69"/>
  </w:num>
  <w:num w:numId="32" w16cid:durableId="1082947473">
    <w:abstractNumId w:val="5"/>
  </w:num>
  <w:num w:numId="33" w16cid:durableId="619381839">
    <w:abstractNumId w:val="23"/>
  </w:num>
  <w:num w:numId="34" w16cid:durableId="328021702">
    <w:abstractNumId w:val="26"/>
  </w:num>
  <w:num w:numId="35" w16cid:durableId="2020618037">
    <w:abstractNumId w:val="15"/>
  </w:num>
  <w:num w:numId="36" w16cid:durableId="785349608">
    <w:abstractNumId w:val="12"/>
  </w:num>
  <w:num w:numId="37" w16cid:durableId="1002195815">
    <w:abstractNumId w:val="54"/>
  </w:num>
  <w:num w:numId="38" w16cid:durableId="1581409956">
    <w:abstractNumId w:val="53"/>
  </w:num>
  <w:num w:numId="39" w16cid:durableId="175003940">
    <w:abstractNumId w:val="28"/>
  </w:num>
  <w:num w:numId="40" w16cid:durableId="1259291135">
    <w:abstractNumId w:val="60"/>
  </w:num>
  <w:num w:numId="41" w16cid:durableId="696927936">
    <w:abstractNumId w:val="48"/>
  </w:num>
  <w:num w:numId="42" w16cid:durableId="2051029557">
    <w:abstractNumId w:val="51"/>
  </w:num>
  <w:num w:numId="43" w16cid:durableId="964970777">
    <w:abstractNumId w:val="22"/>
  </w:num>
  <w:num w:numId="44" w16cid:durableId="1291933601">
    <w:abstractNumId w:val="41"/>
  </w:num>
  <w:num w:numId="45" w16cid:durableId="328413808">
    <w:abstractNumId w:val="6"/>
  </w:num>
  <w:num w:numId="46" w16cid:durableId="1107500336">
    <w:abstractNumId w:val="55"/>
  </w:num>
  <w:num w:numId="47" w16cid:durableId="1828863459">
    <w:abstractNumId w:val="73"/>
  </w:num>
  <w:num w:numId="48" w16cid:durableId="460224310">
    <w:abstractNumId w:val="72"/>
  </w:num>
  <w:num w:numId="49" w16cid:durableId="92435648">
    <w:abstractNumId w:val="20"/>
  </w:num>
  <w:num w:numId="50" w16cid:durableId="1520194991">
    <w:abstractNumId w:val="86"/>
  </w:num>
  <w:num w:numId="51" w16cid:durableId="1052850908">
    <w:abstractNumId w:val="31"/>
  </w:num>
  <w:num w:numId="52" w16cid:durableId="1221986864">
    <w:abstractNumId w:val="74"/>
  </w:num>
  <w:num w:numId="53" w16cid:durableId="744030250">
    <w:abstractNumId w:val="78"/>
  </w:num>
  <w:num w:numId="54" w16cid:durableId="285816450">
    <w:abstractNumId w:val="32"/>
  </w:num>
  <w:num w:numId="55" w16cid:durableId="840390735">
    <w:abstractNumId w:val="8"/>
  </w:num>
  <w:num w:numId="56" w16cid:durableId="1633559960">
    <w:abstractNumId w:val="25"/>
  </w:num>
  <w:num w:numId="57" w16cid:durableId="204217150">
    <w:abstractNumId w:val="16"/>
  </w:num>
  <w:num w:numId="58" w16cid:durableId="445273640">
    <w:abstractNumId w:val="4"/>
  </w:num>
  <w:num w:numId="59" w16cid:durableId="1973442411">
    <w:abstractNumId w:val="34"/>
  </w:num>
  <w:num w:numId="60" w16cid:durableId="1914504983">
    <w:abstractNumId w:val="79"/>
  </w:num>
  <w:num w:numId="61" w16cid:durableId="1736051721">
    <w:abstractNumId w:val="84"/>
  </w:num>
  <w:num w:numId="62" w16cid:durableId="1851096509">
    <w:abstractNumId w:val="52"/>
  </w:num>
  <w:num w:numId="63" w16cid:durableId="663317701">
    <w:abstractNumId w:val="27"/>
  </w:num>
  <w:num w:numId="64" w16cid:durableId="644554875">
    <w:abstractNumId w:val="47"/>
  </w:num>
  <w:num w:numId="65" w16cid:durableId="2000425227">
    <w:abstractNumId w:val="19"/>
  </w:num>
  <w:num w:numId="66" w16cid:durableId="182283387">
    <w:abstractNumId w:val="7"/>
  </w:num>
  <w:num w:numId="67" w16cid:durableId="1255359639">
    <w:abstractNumId w:val="80"/>
  </w:num>
  <w:num w:numId="68" w16cid:durableId="1100224226">
    <w:abstractNumId w:val="11"/>
  </w:num>
  <w:num w:numId="69" w16cid:durableId="177622163">
    <w:abstractNumId w:val="68"/>
  </w:num>
  <w:num w:numId="70" w16cid:durableId="2063365507">
    <w:abstractNumId w:val="33"/>
  </w:num>
  <w:num w:numId="71" w16cid:durableId="1473600463">
    <w:abstractNumId w:val="85"/>
  </w:num>
  <w:num w:numId="72" w16cid:durableId="832138607">
    <w:abstractNumId w:val="30"/>
  </w:num>
  <w:num w:numId="73" w16cid:durableId="572665084">
    <w:abstractNumId w:val="61"/>
  </w:num>
  <w:num w:numId="74" w16cid:durableId="55057427">
    <w:abstractNumId w:val="44"/>
  </w:num>
  <w:num w:numId="75" w16cid:durableId="121467509">
    <w:abstractNumId w:val="71"/>
  </w:num>
  <w:num w:numId="76" w16cid:durableId="1984003862">
    <w:abstractNumId w:val="21"/>
  </w:num>
  <w:num w:numId="77" w16cid:durableId="2125298426">
    <w:abstractNumId w:val="62"/>
  </w:num>
  <w:num w:numId="78" w16cid:durableId="1988388928">
    <w:abstractNumId w:val="82"/>
  </w:num>
  <w:num w:numId="79" w16cid:durableId="897088968">
    <w:abstractNumId w:val="77"/>
  </w:num>
  <w:num w:numId="80" w16cid:durableId="1076321550">
    <w:abstractNumId w:val="50"/>
  </w:num>
  <w:num w:numId="81" w16cid:durableId="1106660668">
    <w:abstractNumId w:val="76"/>
  </w:num>
  <w:num w:numId="82" w16cid:durableId="1379816677">
    <w:abstractNumId w:val="1"/>
  </w:num>
  <w:num w:numId="83" w16cid:durableId="1993294497">
    <w:abstractNumId w:val="0"/>
  </w:num>
  <w:num w:numId="84" w16cid:durableId="1050037023">
    <w:abstractNumId w:val="57"/>
  </w:num>
  <w:num w:numId="85" w16cid:durableId="2117940692">
    <w:abstractNumId w:val="59"/>
  </w:num>
  <w:num w:numId="86" w16cid:durableId="141624877">
    <w:abstractNumId w:val="39"/>
  </w:num>
  <w:num w:numId="87" w16cid:durableId="521944744">
    <w:abstractNumId w:val="46"/>
  </w:num>
  <w:num w:numId="88" w16cid:durableId="149178877">
    <w:abstractNumId w:val="4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6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C7"/>
    <w:rsid w:val="000423F2"/>
    <w:rsid w:val="00053AB3"/>
    <w:rsid w:val="000B4A27"/>
    <w:rsid w:val="000E168F"/>
    <w:rsid w:val="00105470"/>
    <w:rsid w:val="00122795"/>
    <w:rsid w:val="00140683"/>
    <w:rsid w:val="00150DC7"/>
    <w:rsid w:val="00163F3B"/>
    <w:rsid w:val="001B55DA"/>
    <w:rsid w:val="001D6E65"/>
    <w:rsid w:val="00213C3D"/>
    <w:rsid w:val="00215100"/>
    <w:rsid w:val="002237C9"/>
    <w:rsid w:val="002258F0"/>
    <w:rsid w:val="002334F8"/>
    <w:rsid w:val="00255EBF"/>
    <w:rsid w:val="002674C4"/>
    <w:rsid w:val="002A12D1"/>
    <w:rsid w:val="002B1A63"/>
    <w:rsid w:val="002C730F"/>
    <w:rsid w:val="002E4FBC"/>
    <w:rsid w:val="002F0C18"/>
    <w:rsid w:val="002F0E27"/>
    <w:rsid w:val="002F42FE"/>
    <w:rsid w:val="00312FAF"/>
    <w:rsid w:val="00335DBC"/>
    <w:rsid w:val="00361181"/>
    <w:rsid w:val="00394E26"/>
    <w:rsid w:val="003A084C"/>
    <w:rsid w:val="003A2284"/>
    <w:rsid w:val="00430791"/>
    <w:rsid w:val="004311BC"/>
    <w:rsid w:val="00435EE5"/>
    <w:rsid w:val="00450EE9"/>
    <w:rsid w:val="00452AF2"/>
    <w:rsid w:val="00463FDE"/>
    <w:rsid w:val="0047125E"/>
    <w:rsid w:val="00486878"/>
    <w:rsid w:val="004B0720"/>
    <w:rsid w:val="004C6918"/>
    <w:rsid w:val="004D26A8"/>
    <w:rsid w:val="004D761B"/>
    <w:rsid w:val="004F00FC"/>
    <w:rsid w:val="004F0D66"/>
    <w:rsid w:val="004F676E"/>
    <w:rsid w:val="005124DE"/>
    <w:rsid w:val="005142E0"/>
    <w:rsid w:val="005547EF"/>
    <w:rsid w:val="0055751C"/>
    <w:rsid w:val="00566610"/>
    <w:rsid w:val="00573CC5"/>
    <w:rsid w:val="00584D81"/>
    <w:rsid w:val="005A2E9A"/>
    <w:rsid w:val="005A55E0"/>
    <w:rsid w:val="005B7451"/>
    <w:rsid w:val="005C0B74"/>
    <w:rsid w:val="005C7B7E"/>
    <w:rsid w:val="005E1A6F"/>
    <w:rsid w:val="005E4D91"/>
    <w:rsid w:val="006013D5"/>
    <w:rsid w:val="00607905"/>
    <w:rsid w:val="0062442F"/>
    <w:rsid w:val="006244A5"/>
    <w:rsid w:val="00626EBE"/>
    <w:rsid w:val="006527E8"/>
    <w:rsid w:val="00684AB6"/>
    <w:rsid w:val="00690D88"/>
    <w:rsid w:val="0069159F"/>
    <w:rsid w:val="006D0E2C"/>
    <w:rsid w:val="006E0562"/>
    <w:rsid w:val="006E21AD"/>
    <w:rsid w:val="006F2E4C"/>
    <w:rsid w:val="006F6422"/>
    <w:rsid w:val="0070190C"/>
    <w:rsid w:val="007177FD"/>
    <w:rsid w:val="00736546"/>
    <w:rsid w:val="00742747"/>
    <w:rsid w:val="00744900"/>
    <w:rsid w:val="00750AFC"/>
    <w:rsid w:val="00752AFD"/>
    <w:rsid w:val="007A310E"/>
    <w:rsid w:val="007A3EAE"/>
    <w:rsid w:val="007C1ED2"/>
    <w:rsid w:val="007F01A8"/>
    <w:rsid w:val="007F30FB"/>
    <w:rsid w:val="008018F5"/>
    <w:rsid w:val="008351C6"/>
    <w:rsid w:val="008364A6"/>
    <w:rsid w:val="00844DB9"/>
    <w:rsid w:val="00852C66"/>
    <w:rsid w:val="008614C4"/>
    <w:rsid w:val="00861B1E"/>
    <w:rsid w:val="008A5BF7"/>
    <w:rsid w:val="008B1460"/>
    <w:rsid w:val="008C3AC7"/>
    <w:rsid w:val="008C698A"/>
    <w:rsid w:val="008D1C22"/>
    <w:rsid w:val="008E41A0"/>
    <w:rsid w:val="008F4B28"/>
    <w:rsid w:val="008F7B87"/>
    <w:rsid w:val="00901B27"/>
    <w:rsid w:val="00943D9E"/>
    <w:rsid w:val="00947ADD"/>
    <w:rsid w:val="009649AA"/>
    <w:rsid w:val="00965F62"/>
    <w:rsid w:val="0099026D"/>
    <w:rsid w:val="009925D5"/>
    <w:rsid w:val="00994553"/>
    <w:rsid w:val="00995BC0"/>
    <w:rsid w:val="009A4873"/>
    <w:rsid w:val="009B5422"/>
    <w:rsid w:val="009C0B93"/>
    <w:rsid w:val="009D16C7"/>
    <w:rsid w:val="009F4AB3"/>
    <w:rsid w:val="00A140AA"/>
    <w:rsid w:val="00A33A9D"/>
    <w:rsid w:val="00A40052"/>
    <w:rsid w:val="00A403E9"/>
    <w:rsid w:val="00A76581"/>
    <w:rsid w:val="00A936B0"/>
    <w:rsid w:val="00B02C1C"/>
    <w:rsid w:val="00B033CC"/>
    <w:rsid w:val="00B513F4"/>
    <w:rsid w:val="00B718ED"/>
    <w:rsid w:val="00B82DCF"/>
    <w:rsid w:val="00B85172"/>
    <w:rsid w:val="00BA2020"/>
    <w:rsid w:val="00C03FA1"/>
    <w:rsid w:val="00C10B45"/>
    <w:rsid w:val="00C13451"/>
    <w:rsid w:val="00C176E8"/>
    <w:rsid w:val="00C23E45"/>
    <w:rsid w:val="00C4101B"/>
    <w:rsid w:val="00C464CD"/>
    <w:rsid w:val="00C62BD0"/>
    <w:rsid w:val="00C95DD7"/>
    <w:rsid w:val="00CA175C"/>
    <w:rsid w:val="00CA7DB3"/>
    <w:rsid w:val="00CB0335"/>
    <w:rsid w:val="00CF1565"/>
    <w:rsid w:val="00CF6233"/>
    <w:rsid w:val="00D03C86"/>
    <w:rsid w:val="00D07B17"/>
    <w:rsid w:val="00D417DE"/>
    <w:rsid w:val="00D7189E"/>
    <w:rsid w:val="00D80119"/>
    <w:rsid w:val="00DD2B0D"/>
    <w:rsid w:val="00DF1934"/>
    <w:rsid w:val="00DF6DC0"/>
    <w:rsid w:val="00E01CA4"/>
    <w:rsid w:val="00E05EF2"/>
    <w:rsid w:val="00E13849"/>
    <w:rsid w:val="00E15CA1"/>
    <w:rsid w:val="00E33F6A"/>
    <w:rsid w:val="00E37354"/>
    <w:rsid w:val="00E4261B"/>
    <w:rsid w:val="00E466B0"/>
    <w:rsid w:val="00E920F4"/>
    <w:rsid w:val="00E93280"/>
    <w:rsid w:val="00E95BA8"/>
    <w:rsid w:val="00EA4584"/>
    <w:rsid w:val="00EC7354"/>
    <w:rsid w:val="00EE6AB5"/>
    <w:rsid w:val="00EF7B98"/>
    <w:rsid w:val="00F03149"/>
    <w:rsid w:val="00F03AEF"/>
    <w:rsid w:val="00F134E5"/>
    <w:rsid w:val="00F2581B"/>
    <w:rsid w:val="00F31439"/>
    <w:rsid w:val="00F41654"/>
    <w:rsid w:val="00F424E7"/>
    <w:rsid w:val="00F52489"/>
    <w:rsid w:val="00F651F5"/>
    <w:rsid w:val="00F733DD"/>
    <w:rsid w:val="00F76E91"/>
    <w:rsid w:val="00F847CF"/>
    <w:rsid w:val="00F956E0"/>
    <w:rsid w:val="00FA1178"/>
    <w:rsid w:val="00FA6735"/>
    <w:rsid w:val="00FB65C5"/>
    <w:rsid w:val="00FD7E65"/>
    <w:rsid w:val="00FE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0"/>
    </o:shapedefaults>
    <o:shapelayout v:ext="edit">
      <o:idmap v:ext="edit" data="2"/>
    </o:shapelayout>
  </w:shapeDefaults>
  <w:decimalSymbol w:val="."/>
  <w:listSeparator w:val=","/>
  <w14:docId w14:val="43AADE03"/>
  <w14:defaultImageDpi w14:val="300"/>
  <w15:docId w15:val="{D1A913AE-5B60-4FFE-9229-0EDC45B3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mallCaps/>
      <w:sz w:val="5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b/>
      <w:smallCaps/>
      <w:color w:val="333399"/>
      <w:sz w:val="56"/>
    </w:rPr>
  </w:style>
  <w:style w:type="paragraph" w:styleId="Heading8">
    <w:name w:val="heading 8"/>
    <w:basedOn w:val="Normal"/>
    <w:next w:val="Normal"/>
    <w:link w:val="Heading8Char"/>
    <w:uiPriority w:val="9"/>
    <w:qFormat/>
    <w:pPr>
      <w:keepNext/>
      <w:jc w:val="center"/>
      <w:outlineLvl w:val="7"/>
    </w:pPr>
    <w:rPr>
      <w:rFonts w:ascii="Arial" w:hAnsi="Arial" w:cs="Arial"/>
      <w:b/>
      <w:smallCaps/>
      <w:sz w:val="24"/>
    </w:rPr>
  </w:style>
  <w:style w:type="paragraph" w:styleId="Heading9">
    <w:name w:val="heading 9"/>
    <w:basedOn w:val="Normal"/>
    <w:next w:val="Normal"/>
    <w:qFormat/>
    <w:pPr>
      <w:keepNext/>
      <w:outlineLvl w:val="8"/>
    </w:pPr>
    <w:rPr>
      <w:rFonts w:ascii="Arial" w:hAnsi="Arial" w:cs="Arial"/>
      <w:b/>
      <w:bCs/>
      <w:smallCap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sz w:val="28"/>
    </w:rPr>
  </w:style>
  <w:style w:type="paragraph" w:styleId="BodyTextIndent">
    <w:name w:val="Body Text Indent"/>
    <w:basedOn w:val="Normal"/>
    <w:semiHidden/>
    <w:pPr>
      <w:ind w:left="360" w:hanging="360"/>
    </w:pPr>
    <w:rPr>
      <w:sz w:val="24"/>
    </w:rPr>
  </w:style>
  <w:style w:type="paragraph" w:styleId="Header">
    <w:name w:val="header"/>
    <w:basedOn w:val="Normal"/>
    <w:link w:val="HeaderChar"/>
    <w:pPr>
      <w:tabs>
        <w:tab w:val="center" w:pos="4320"/>
        <w:tab w:val="right" w:pos="8640"/>
      </w:tabs>
    </w:pPr>
  </w:style>
  <w:style w:type="paragraph" w:styleId="BodyText3">
    <w:name w:val="Body Text 3"/>
    <w:basedOn w:val="Normal"/>
    <w:semiHidden/>
    <w:pPr>
      <w:spacing w:after="120"/>
    </w:pPr>
    <w:rPr>
      <w:sz w:val="16"/>
      <w:szCs w:val="16"/>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mallCaps/>
      <w:sz w:val="28"/>
    </w:rPr>
  </w:style>
  <w:style w:type="paragraph" w:styleId="TOC1">
    <w:name w:val="toc 1"/>
    <w:basedOn w:val="Normal"/>
    <w:next w:val="Normal"/>
    <w:autoRedefine/>
    <w:semiHidden/>
    <w:pPr>
      <w:widowControl w:val="0"/>
      <w:tabs>
        <w:tab w:val="left" w:pos="1080"/>
      </w:tabs>
      <w:outlineLvl w:val="0"/>
    </w:pPr>
    <w:rPr>
      <w:b/>
      <w:snapToGrid w:val="0"/>
      <w:sz w:val="22"/>
    </w:rPr>
  </w:style>
  <w:style w:type="paragraph" w:styleId="Subtitle">
    <w:name w:val="Subtitle"/>
    <w:basedOn w:val="Normal"/>
    <w:link w:val="SubtitleChar"/>
    <w:qFormat/>
    <w:pPr>
      <w:jc w:val="center"/>
    </w:pPr>
    <w:rPr>
      <w:sz w:val="28"/>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table" w:styleId="TableGrid">
    <w:name w:val="Table Grid"/>
    <w:basedOn w:val="TableNormal"/>
    <w:uiPriority w:val="59"/>
    <w:rsid w:val="00584D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30791"/>
    <w:pPr>
      <w:ind w:left="720"/>
    </w:pPr>
  </w:style>
  <w:style w:type="paragraph" w:styleId="NormalWeb">
    <w:name w:val="Normal (Web)"/>
    <w:basedOn w:val="Normal"/>
    <w:uiPriority w:val="99"/>
    <w:unhideWhenUsed/>
    <w:rsid w:val="003A2284"/>
    <w:pPr>
      <w:spacing w:before="100" w:beforeAutospacing="1" w:after="100" w:afterAutospacing="1"/>
    </w:pPr>
    <w:rPr>
      <w:color w:val="000000"/>
      <w:sz w:val="24"/>
      <w:szCs w:val="24"/>
    </w:rPr>
  </w:style>
  <w:style w:type="character" w:customStyle="1" w:styleId="Heading8Char">
    <w:name w:val="Heading 8 Char"/>
    <w:basedOn w:val="DefaultParagraphFont"/>
    <w:link w:val="Heading8"/>
    <w:uiPriority w:val="9"/>
    <w:rsid w:val="00394E26"/>
    <w:rPr>
      <w:rFonts w:ascii="Arial" w:hAnsi="Arial" w:cs="Arial"/>
      <w:b/>
      <w:smallCaps/>
      <w:sz w:val="24"/>
    </w:rPr>
  </w:style>
  <w:style w:type="paragraph" w:styleId="BalloonText">
    <w:name w:val="Balloon Text"/>
    <w:basedOn w:val="Normal"/>
    <w:link w:val="BalloonTextChar"/>
    <w:uiPriority w:val="99"/>
    <w:semiHidden/>
    <w:unhideWhenUsed/>
    <w:rsid w:val="00626EBE"/>
    <w:rPr>
      <w:rFonts w:ascii="Tahoma" w:hAnsi="Tahoma" w:cs="Tahoma"/>
      <w:sz w:val="16"/>
      <w:szCs w:val="16"/>
    </w:rPr>
  </w:style>
  <w:style w:type="character" w:customStyle="1" w:styleId="BalloonTextChar">
    <w:name w:val="Balloon Text Char"/>
    <w:basedOn w:val="DefaultParagraphFont"/>
    <w:link w:val="BalloonText"/>
    <w:uiPriority w:val="99"/>
    <w:semiHidden/>
    <w:rsid w:val="00626EBE"/>
    <w:rPr>
      <w:rFonts w:ascii="Tahoma" w:hAnsi="Tahoma" w:cs="Tahoma"/>
      <w:sz w:val="16"/>
      <w:szCs w:val="16"/>
    </w:rPr>
  </w:style>
  <w:style w:type="character" w:customStyle="1" w:styleId="HeaderChar">
    <w:name w:val="Header Char"/>
    <w:basedOn w:val="DefaultParagraphFont"/>
    <w:link w:val="Header"/>
    <w:uiPriority w:val="99"/>
    <w:rsid w:val="00994553"/>
  </w:style>
  <w:style w:type="character" w:customStyle="1" w:styleId="FooterChar">
    <w:name w:val="Footer Char"/>
    <w:link w:val="Footer"/>
    <w:uiPriority w:val="99"/>
    <w:rsid w:val="00E05EF2"/>
  </w:style>
  <w:style w:type="paragraph" w:styleId="Caption">
    <w:name w:val="caption"/>
    <w:basedOn w:val="Normal"/>
    <w:next w:val="Normal"/>
    <w:qFormat/>
    <w:rsid w:val="00E05EF2"/>
    <w:pPr>
      <w:spacing w:before="120" w:after="120"/>
    </w:pPr>
    <w:rPr>
      <w:b/>
      <w:sz w:val="24"/>
    </w:rPr>
  </w:style>
  <w:style w:type="paragraph" w:customStyle="1" w:styleId="DefaultText">
    <w:name w:val="Default Text"/>
    <w:basedOn w:val="Normal"/>
    <w:rsid w:val="00DD2B0D"/>
    <w:pPr>
      <w:overflowPunct w:val="0"/>
      <w:autoSpaceDE w:val="0"/>
      <w:autoSpaceDN w:val="0"/>
      <w:adjustRightInd w:val="0"/>
      <w:textAlignment w:val="baseline"/>
    </w:pPr>
    <w:rPr>
      <w:color w:val="000000"/>
      <w:sz w:val="24"/>
    </w:rPr>
  </w:style>
  <w:style w:type="paragraph" w:customStyle="1" w:styleId="OrderedListOL">
    <w:name w:val="Ordered List (OL)"/>
    <w:basedOn w:val="Normal"/>
    <w:rsid w:val="00DD2B0D"/>
    <w:pPr>
      <w:overflowPunct w:val="0"/>
      <w:autoSpaceDE w:val="0"/>
      <w:autoSpaceDN w:val="0"/>
      <w:adjustRightInd w:val="0"/>
      <w:spacing w:before="100"/>
      <w:textAlignment w:val="baseline"/>
    </w:pPr>
    <w:rPr>
      <w:color w:val="000000"/>
      <w:sz w:val="24"/>
    </w:rPr>
  </w:style>
  <w:style w:type="paragraph" w:customStyle="1" w:styleId="UnorderedListUL">
    <w:name w:val="Unordered List (UL)"/>
    <w:basedOn w:val="Normal"/>
    <w:rsid w:val="00DD2B0D"/>
    <w:pPr>
      <w:overflowPunct w:val="0"/>
      <w:autoSpaceDE w:val="0"/>
      <w:autoSpaceDN w:val="0"/>
      <w:adjustRightInd w:val="0"/>
      <w:spacing w:before="100"/>
      <w:textAlignment w:val="baseline"/>
    </w:pPr>
    <w:rPr>
      <w:color w:val="000000"/>
      <w:sz w:val="24"/>
    </w:rPr>
  </w:style>
  <w:style w:type="paragraph" w:customStyle="1" w:styleId="DefinitionTermDT">
    <w:name w:val="Definition Term (DT)"/>
    <w:basedOn w:val="Normal"/>
    <w:rsid w:val="00DD2B0D"/>
    <w:pPr>
      <w:overflowPunct w:val="0"/>
      <w:autoSpaceDE w:val="0"/>
      <w:autoSpaceDN w:val="0"/>
      <w:adjustRightInd w:val="0"/>
      <w:spacing w:before="100" w:after="40"/>
      <w:textAlignment w:val="baseline"/>
    </w:pPr>
    <w:rPr>
      <w:color w:val="000000"/>
      <w:sz w:val="24"/>
    </w:rPr>
  </w:style>
  <w:style w:type="paragraph" w:customStyle="1" w:styleId="Heading4H4">
    <w:name w:val="Heading4 (H4)"/>
    <w:basedOn w:val="Normal"/>
    <w:rsid w:val="00DD2B0D"/>
    <w:pPr>
      <w:overflowPunct w:val="0"/>
      <w:autoSpaceDE w:val="0"/>
      <w:autoSpaceDN w:val="0"/>
      <w:adjustRightInd w:val="0"/>
      <w:spacing w:before="180" w:after="100"/>
      <w:textAlignment w:val="baseline"/>
    </w:pPr>
    <w:rPr>
      <w:b/>
      <w:color w:val="000000"/>
      <w:sz w:val="24"/>
    </w:rPr>
  </w:style>
  <w:style w:type="character" w:customStyle="1" w:styleId="BlockQuoteBLOCKQUOTE">
    <w:name w:val="BlockQuote (BLOCKQUOTE)"/>
    <w:rsid w:val="00DD2B0D"/>
    <w:rPr>
      <w:rFonts w:ascii="Times New Roman" w:hAnsi="Times New Roman"/>
      <w:color w:val="000000"/>
      <w:spacing w:val="0"/>
      <w:sz w:val="24"/>
    </w:rPr>
  </w:style>
  <w:style w:type="paragraph" w:customStyle="1" w:styleId="Heading2H2">
    <w:name w:val="Heading2 (H2)"/>
    <w:basedOn w:val="Normal"/>
    <w:rsid w:val="00DD2B0D"/>
    <w:pPr>
      <w:overflowPunct w:val="0"/>
      <w:autoSpaceDE w:val="0"/>
      <w:autoSpaceDN w:val="0"/>
      <w:adjustRightInd w:val="0"/>
      <w:spacing w:before="180" w:after="100"/>
      <w:textAlignment w:val="baseline"/>
    </w:pPr>
    <w:rPr>
      <w:b/>
      <w:color w:val="000000"/>
      <w:sz w:val="36"/>
    </w:rPr>
  </w:style>
  <w:style w:type="paragraph" w:customStyle="1" w:styleId="Bullet1">
    <w:name w:val="Bullet 1"/>
    <w:basedOn w:val="Normal"/>
    <w:rsid w:val="00DD2B0D"/>
    <w:pPr>
      <w:overflowPunct w:val="0"/>
      <w:autoSpaceDE w:val="0"/>
      <w:autoSpaceDN w:val="0"/>
      <w:adjustRightInd w:val="0"/>
      <w:textAlignment w:val="baseline"/>
    </w:pPr>
    <w:rPr>
      <w:color w:val="000000"/>
      <w:sz w:val="24"/>
    </w:rPr>
  </w:style>
  <w:style w:type="character" w:customStyle="1" w:styleId="EmphasisEM">
    <w:name w:val="Emphasis (EM)"/>
    <w:rsid w:val="00DD2B0D"/>
    <w:rPr>
      <w:rFonts w:ascii="Times New Roman" w:hAnsi="Times New Roman"/>
      <w:i/>
      <w:color w:val="000000"/>
      <w:spacing w:val="0"/>
      <w:sz w:val="24"/>
    </w:rPr>
  </w:style>
  <w:style w:type="character" w:customStyle="1" w:styleId="StrongSTRONG">
    <w:name w:val="Strong (STRONG)"/>
    <w:rsid w:val="00DD2B0D"/>
    <w:rPr>
      <w:rFonts w:ascii="Times New Roman" w:hAnsi="Times New Roman"/>
      <w:b/>
      <w:color w:val="000000"/>
      <w:spacing w:val="0"/>
      <w:sz w:val="24"/>
    </w:rPr>
  </w:style>
  <w:style w:type="paragraph" w:styleId="Revision">
    <w:name w:val="Revision"/>
    <w:hidden/>
    <w:uiPriority w:val="71"/>
    <w:rsid w:val="009C0B93"/>
  </w:style>
  <w:style w:type="character" w:customStyle="1" w:styleId="SubtitleChar">
    <w:name w:val="Subtitle Char"/>
    <w:basedOn w:val="DefaultParagraphFont"/>
    <w:link w:val="Subtitle"/>
    <w:rsid w:val="008C698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28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7b149-3b2c-44a8-86a8-490230398622">
      <Terms xmlns="http://schemas.microsoft.com/office/infopath/2007/PartnerControls"/>
    </lcf76f155ced4ddcb4097134ff3c332f>
    <TaxCatchAll xmlns="597225ed-583d-4aa4-960e-b0fb2945bb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C477444EE694DAAF66624D40B5FEE" ma:contentTypeVersion="18" ma:contentTypeDescription="Create a new document." ma:contentTypeScope="" ma:versionID="2cb1410f61cde38d3b82072df66157d7">
  <xsd:schema xmlns:xsd="http://www.w3.org/2001/XMLSchema" xmlns:xs="http://www.w3.org/2001/XMLSchema" xmlns:p="http://schemas.microsoft.com/office/2006/metadata/properties" xmlns:ns2="8b87b149-3b2c-44a8-86a8-490230398622" xmlns:ns3="597225ed-583d-4aa4-960e-b0fb2945bbdb" targetNamespace="http://schemas.microsoft.com/office/2006/metadata/properties" ma:root="true" ma:fieldsID="1bf0ed833388bdb21b517ef250d9af12" ns2:_="" ns3:_="">
    <xsd:import namespace="8b87b149-3b2c-44a8-86a8-490230398622"/>
    <xsd:import namespace="597225ed-583d-4aa4-960e-b0fb2945bb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49-3b2c-44a8-86a8-490230398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b9df8a-7956-425f-b255-c6c2e828fe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225ed-583d-4aa4-960e-b0fb2945bb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be721b-4094-449a-85eb-df6dbde5ddc9}" ma:internalName="TaxCatchAll" ma:showField="CatchAllData" ma:web="597225ed-583d-4aa4-960e-b0fb2945b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88A84-BA14-4335-86CE-B67469A3C677}">
  <ds:schemaRefs>
    <ds:schemaRef ds:uri="http://schemas.microsoft.com/sharepoint/v3/contenttype/forms"/>
  </ds:schemaRefs>
</ds:datastoreItem>
</file>

<file path=customXml/itemProps2.xml><?xml version="1.0" encoding="utf-8"?>
<ds:datastoreItem xmlns:ds="http://schemas.openxmlformats.org/officeDocument/2006/customXml" ds:itemID="{48809BBB-D33D-4F02-9810-8FA9350B1C9D}">
  <ds:schemaRefs>
    <ds:schemaRef ds:uri="http://schemas.microsoft.com/office/2006/metadata/properties"/>
    <ds:schemaRef ds:uri="http://schemas.microsoft.com/office/infopath/2007/PartnerControls"/>
    <ds:schemaRef ds:uri="8b87b149-3b2c-44a8-86a8-490230398622"/>
    <ds:schemaRef ds:uri="597225ed-583d-4aa4-960e-b0fb2945bbdb"/>
  </ds:schemaRefs>
</ds:datastoreItem>
</file>

<file path=customXml/itemProps3.xml><?xml version="1.0" encoding="utf-8"?>
<ds:datastoreItem xmlns:ds="http://schemas.openxmlformats.org/officeDocument/2006/customXml" ds:itemID="{321EC88D-D836-4B1C-9FDF-74BC8AFE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b149-3b2c-44a8-86a8-490230398622"/>
    <ds:schemaRef ds:uri="597225ed-583d-4aa4-960e-b0fb2945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3597</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Gail Sloane</dc:creator>
  <cp:keywords/>
  <dc:description/>
  <cp:lastModifiedBy>Taylor Davis</cp:lastModifiedBy>
  <cp:revision>17</cp:revision>
  <cp:lastPrinted>2013-08-01T23:14:00Z</cp:lastPrinted>
  <dcterms:created xsi:type="dcterms:W3CDTF">2024-02-01T21:17:00Z</dcterms:created>
  <dcterms:modified xsi:type="dcterms:W3CDTF">2024-06-11T22:08:00Z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0x010100D7FC477444EE694DAAF66624D40B5FEE</vt:lpwstr>
  </property>
</Properties>
</file>